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98" w:rsidRDefault="00014498" w:rsidP="00014498">
      <w:pPr>
        <w:pStyle w:val="NormalWeb"/>
        <w:shd w:val="clear" w:color="auto" w:fill="FFFFFF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Verification of GOES-R FLS in Central California</w:t>
      </w:r>
    </w:p>
    <w:p w:rsidR="00014498" w:rsidRPr="00014498" w:rsidRDefault="00014498" w:rsidP="00014498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20"/>
          <w:szCs w:val="20"/>
        </w:rPr>
      </w:pPr>
      <w:r w:rsidRPr="00014498">
        <w:rPr>
          <w:color w:val="222222"/>
          <w:sz w:val="20"/>
          <w:szCs w:val="20"/>
        </w:rPr>
        <w:t xml:space="preserve">Paul M. </w:t>
      </w:r>
      <w:proofErr w:type="spellStart"/>
      <w:r w:rsidRPr="00014498">
        <w:rPr>
          <w:color w:val="222222"/>
          <w:sz w:val="20"/>
          <w:szCs w:val="20"/>
        </w:rPr>
        <w:t>Iñiguez</w:t>
      </w:r>
      <w:proofErr w:type="spellEnd"/>
    </w:p>
    <w:p w:rsidR="00014498" w:rsidRPr="00014498" w:rsidRDefault="00014498" w:rsidP="00014498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20"/>
          <w:szCs w:val="20"/>
        </w:rPr>
      </w:pPr>
      <w:r w:rsidRPr="00014498">
        <w:rPr>
          <w:color w:val="222222"/>
          <w:sz w:val="20"/>
          <w:szCs w:val="20"/>
        </w:rPr>
        <w:t>Operational Meteorologist/Science &amp; Operations Officer</w:t>
      </w:r>
    </w:p>
    <w:p w:rsidR="00014498" w:rsidRPr="00014498" w:rsidRDefault="00014498" w:rsidP="00014498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20"/>
          <w:szCs w:val="20"/>
        </w:rPr>
      </w:pPr>
      <w:r w:rsidRPr="00014498">
        <w:rPr>
          <w:color w:val="222222"/>
          <w:sz w:val="20"/>
          <w:szCs w:val="20"/>
        </w:rPr>
        <w:t>NOAA/NWS San Joaquin Valley/Hanford, CA</w:t>
      </w:r>
    </w:p>
    <w:p w:rsidR="00014498" w:rsidRDefault="00014498" w:rsidP="00014498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ABSTRACT</w:t>
      </w:r>
      <w:bookmarkStart w:id="0" w:name="_GoBack"/>
      <w:bookmarkEnd w:id="0"/>
    </w:p>
    <w:p w:rsidR="00014498" w:rsidRDefault="00014498" w:rsidP="00014498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The San Joaquin Valley (SJV) in Central California is likely the foggiest inland location in the United States. Fresno, the largest metropolitan area in the SJV, observes on </w:t>
      </w:r>
      <w:r>
        <w:rPr>
          <w:color w:val="222222"/>
          <w:sz w:val="20"/>
          <w:szCs w:val="20"/>
        </w:rPr>
        <w:t>average over</w:t>
      </w:r>
      <w:r>
        <w:rPr>
          <w:color w:val="222222"/>
          <w:sz w:val="20"/>
          <w:szCs w:val="20"/>
        </w:rPr>
        <w:t xml:space="preserve"> 160 hours of fog each winter. Locally known as Tule Fog, visibility frequently drops to as little as 60 m (200 </w:t>
      </w:r>
      <w:proofErr w:type="spellStart"/>
      <w:r>
        <w:rPr>
          <w:color w:val="222222"/>
          <w:sz w:val="20"/>
          <w:szCs w:val="20"/>
        </w:rPr>
        <w:t>ft</w:t>
      </w:r>
      <w:proofErr w:type="spellEnd"/>
      <w:r>
        <w:rPr>
          <w:color w:val="222222"/>
          <w:sz w:val="20"/>
          <w:szCs w:val="20"/>
        </w:rPr>
        <w:t>), causing a significant impact to transportation including the heavily traveled freeway corridors between the Los Angeles and San Francisco metropolitan areas. This paper documents verification of the experimental GOES-R Fog-Low Stratus (FLS) detection dataset</w:t>
      </w:r>
      <w:proofErr w:type="gramStart"/>
      <w:r>
        <w:rPr>
          <w:rStyle w:val="apple-converted-space"/>
          <w:color w:val="222222"/>
          <w:sz w:val="20"/>
          <w:szCs w:val="20"/>
        </w:rPr>
        <w:t> </w:t>
      </w:r>
      <w:r>
        <w:rPr>
          <w:color w:val="222222"/>
          <w:sz w:val="20"/>
          <w:szCs w:val="20"/>
        </w:rPr>
        <w:t> in</w:t>
      </w:r>
      <w:proofErr w:type="gramEnd"/>
      <w:r>
        <w:rPr>
          <w:color w:val="222222"/>
          <w:sz w:val="20"/>
          <w:szCs w:val="20"/>
        </w:rPr>
        <w:t xml:space="preserve"> the SJV and its application at the NOAA/NWS Hanford, CA Weather Forecast Office.</w:t>
      </w:r>
    </w:p>
    <w:p w:rsidR="00597DE6" w:rsidRDefault="00597DE6"/>
    <w:sectPr w:rsidR="00597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98"/>
    <w:rsid w:val="00014498"/>
    <w:rsid w:val="00597DE6"/>
    <w:rsid w:val="007807AA"/>
    <w:rsid w:val="00C4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498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apple-converted-space">
    <w:name w:val="apple-converted-space"/>
    <w:basedOn w:val="DefaultParagraphFont"/>
    <w:rsid w:val="00014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498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apple-converted-space">
    <w:name w:val="apple-converted-space"/>
    <w:basedOn w:val="DefaultParagraphFont"/>
    <w:rsid w:val="00014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 Thomas</dc:creator>
  <cp:lastModifiedBy>Janel Thomas</cp:lastModifiedBy>
  <cp:revision>1</cp:revision>
  <dcterms:created xsi:type="dcterms:W3CDTF">2013-09-16T17:33:00Z</dcterms:created>
  <dcterms:modified xsi:type="dcterms:W3CDTF">2013-09-16T17:36:00Z</dcterms:modified>
</cp:coreProperties>
</file>