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46A">
        <w:rPr>
          <w:sz w:val="24"/>
          <w:szCs w:val="24"/>
        </w:rPr>
        <w:t>July 9,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 xml:space="preserve">Carbon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CA3CD5">
        <w:rPr>
          <w:sz w:val="24"/>
          <w:szCs w:val="24"/>
        </w:rPr>
        <w:t>Region 7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0C6B0A">
        <w:rPr>
          <w:sz w:val="24"/>
          <w:szCs w:val="24"/>
          <w:lang w:val="en-CA"/>
        </w:rPr>
        <w:t>June 27</w:t>
      </w:r>
      <w:r w:rsidR="00CA3CD5">
        <w:rPr>
          <w:sz w:val="24"/>
          <w:szCs w:val="24"/>
          <w:lang w:val="en-CA"/>
        </w:rPr>
        <w:t>, 2014</w:t>
      </w:r>
      <w:r>
        <w:rPr>
          <w:sz w:val="24"/>
          <w:szCs w:val="24"/>
          <w:lang w:val="en-CA"/>
        </w:rPr>
        <w:t>, Meeting 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A3CD5">
        <w:rPr>
          <w:sz w:val="24"/>
          <w:szCs w:val="24"/>
        </w:rPr>
        <w:t>conference call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0C6B0A">
        <w:rPr>
          <w:sz w:val="24"/>
          <w:szCs w:val="24"/>
        </w:rPr>
        <w:t>June 27</w:t>
      </w:r>
      <w:r w:rsidR="00CA3CD5">
        <w:rPr>
          <w:sz w:val="24"/>
          <w:szCs w:val="24"/>
        </w:rPr>
        <w:t>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CA3CD5">
        <w:rPr>
          <w:sz w:val="24"/>
          <w:szCs w:val="24"/>
        </w:rPr>
        <w:t xml:space="preserve">The majority of the discussion centered on how goals were established for the state of </w:t>
      </w:r>
      <w:r w:rsidR="000C6B0A">
        <w:rPr>
          <w:sz w:val="24"/>
          <w:szCs w:val="24"/>
        </w:rPr>
        <w:t>Kansas</w:t>
      </w:r>
      <w:r w:rsidR="00CA3CD5">
        <w:rPr>
          <w:sz w:val="24"/>
          <w:szCs w:val="24"/>
        </w:rPr>
        <w:t xml:space="preserve">.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80"/>
        <w:gridCol w:w="4780"/>
      </w:tblGrid>
      <w:tr w:rsidR="009E1E36" w:rsidRPr="00AA35C9" w:rsidTr="00822B0C">
        <w:tc>
          <w:tcPr>
            <w:tcW w:w="4666" w:type="dxa"/>
          </w:tcPr>
          <w:p w:rsidR="009E1E36" w:rsidRPr="00C06C87" w:rsidRDefault="00CA3CD5" w:rsidP="006F1432">
            <w:pPr>
              <w:rPr>
                <w:sz w:val="24"/>
                <w:szCs w:val="24"/>
                <w:u w:val="single"/>
              </w:rPr>
            </w:pPr>
            <w:r w:rsidRPr="00C06C87">
              <w:rPr>
                <w:sz w:val="24"/>
                <w:szCs w:val="24"/>
                <w:u w:val="single"/>
              </w:rPr>
              <w:t>EPA Headqua</w:t>
            </w:r>
            <w:r w:rsidR="00C7476C">
              <w:rPr>
                <w:sz w:val="24"/>
                <w:szCs w:val="24"/>
                <w:u w:val="single"/>
              </w:rPr>
              <w:t>r</w:t>
            </w:r>
            <w:bookmarkStart w:id="0" w:name="_GoBack"/>
            <w:bookmarkEnd w:id="0"/>
            <w:r w:rsidRPr="00C06C87">
              <w:rPr>
                <w:sz w:val="24"/>
                <w:szCs w:val="24"/>
                <w:u w:val="single"/>
              </w:rPr>
              <w:t>ters: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Cortelyou-Lee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Fisher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Sims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Erich </w:t>
            </w:r>
            <w:proofErr w:type="spellStart"/>
            <w:r>
              <w:rPr>
                <w:sz w:val="24"/>
                <w:szCs w:val="24"/>
              </w:rPr>
              <w:t>Eschmann</w:t>
            </w:r>
            <w:proofErr w:type="spellEnd"/>
          </w:p>
          <w:p w:rsidR="00CA3CD5" w:rsidRDefault="00CA3CD5" w:rsidP="006F1432">
            <w:pPr>
              <w:rPr>
                <w:sz w:val="24"/>
                <w:szCs w:val="24"/>
              </w:rPr>
            </w:pPr>
          </w:p>
          <w:p w:rsidR="00CA3CD5" w:rsidRPr="00C06C87" w:rsidRDefault="00CA3CD5" w:rsidP="006F1432">
            <w:pPr>
              <w:rPr>
                <w:sz w:val="24"/>
                <w:szCs w:val="24"/>
                <w:u w:val="single"/>
              </w:rPr>
            </w:pPr>
            <w:r w:rsidRPr="00C06C87">
              <w:rPr>
                <w:sz w:val="24"/>
                <w:szCs w:val="24"/>
                <w:u w:val="single"/>
              </w:rPr>
              <w:t>EPA Region 7: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Joshua Tapp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A. Smith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 Burns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Larry Gonzalez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Toni Gargas</w:t>
            </w:r>
          </w:p>
          <w:p w:rsidR="00CA3CD5" w:rsidRDefault="00CA3CD5" w:rsidP="006F1432">
            <w:pPr>
              <w:rPr>
                <w:sz w:val="24"/>
                <w:szCs w:val="24"/>
              </w:rPr>
            </w:pPr>
          </w:p>
          <w:p w:rsidR="00CA3CD5" w:rsidRPr="00C06C87" w:rsidRDefault="000C6B0A" w:rsidP="006F143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Kansas Department of Health and Environment</w:t>
            </w:r>
            <w:r w:rsidR="00CA3CD5" w:rsidRPr="00C06C87">
              <w:rPr>
                <w:sz w:val="24"/>
                <w:szCs w:val="24"/>
                <w:u w:val="single"/>
              </w:rPr>
              <w:t>:</w:t>
            </w:r>
          </w:p>
          <w:p w:rsidR="00CA3CD5" w:rsidRDefault="000C6B0A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Rick </w:t>
            </w:r>
            <w:proofErr w:type="spellStart"/>
            <w:r>
              <w:rPr>
                <w:sz w:val="24"/>
                <w:szCs w:val="24"/>
              </w:rPr>
              <w:t>Brunetti</w:t>
            </w:r>
            <w:proofErr w:type="spellEnd"/>
          </w:p>
          <w:p w:rsidR="00CA3CD5" w:rsidRDefault="000C6B0A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Miles </w:t>
            </w:r>
            <w:proofErr w:type="spellStart"/>
            <w:r>
              <w:rPr>
                <w:sz w:val="24"/>
                <w:szCs w:val="24"/>
              </w:rPr>
              <w:t>Stotts</w:t>
            </w:r>
            <w:proofErr w:type="spellEnd"/>
          </w:p>
          <w:p w:rsidR="00C06C87" w:rsidRPr="00C06C87" w:rsidRDefault="000C6B0A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Melissa </w:t>
            </w:r>
            <w:proofErr w:type="spellStart"/>
            <w:r>
              <w:rPr>
                <w:sz w:val="24"/>
                <w:szCs w:val="24"/>
              </w:rPr>
              <w:t>Weide</w:t>
            </w:r>
            <w:proofErr w:type="spellEnd"/>
          </w:p>
          <w:p w:rsidR="00C06C87" w:rsidRPr="00AA35C9" w:rsidRDefault="00C06C87" w:rsidP="006F1432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822B0C">
        <w:tc>
          <w:tcPr>
            <w:tcW w:w="4666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822B0C">
        <w:tc>
          <w:tcPr>
            <w:tcW w:w="4666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C6B0A"/>
    <w:rsid w:val="00272126"/>
    <w:rsid w:val="00484362"/>
    <w:rsid w:val="004A5A59"/>
    <w:rsid w:val="004E4A8D"/>
    <w:rsid w:val="00502205"/>
    <w:rsid w:val="00532A96"/>
    <w:rsid w:val="00560416"/>
    <w:rsid w:val="0057665A"/>
    <w:rsid w:val="00583D9D"/>
    <w:rsid w:val="006C52E6"/>
    <w:rsid w:val="006F1432"/>
    <w:rsid w:val="00822B0C"/>
    <w:rsid w:val="0090449F"/>
    <w:rsid w:val="009E1E36"/>
    <w:rsid w:val="00A8712E"/>
    <w:rsid w:val="00AE3E92"/>
    <w:rsid w:val="00B14241"/>
    <w:rsid w:val="00BA046A"/>
    <w:rsid w:val="00C06C87"/>
    <w:rsid w:val="00C23950"/>
    <w:rsid w:val="00C7476C"/>
    <w:rsid w:val="00CA3CD5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3</cp:revision>
  <cp:lastPrinted>2014-07-09T20:03:00Z</cp:lastPrinted>
  <dcterms:created xsi:type="dcterms:W3CDTF">2014-11-25T20:09:00Z</dcterms:created>
  <dcterms:modified xsi:type="dcterms:W3CDTF">2014-11-25T21:51:00Z</dcterms:modified>
</cp:coreProperties>
</file>