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E66" w:rsidRDefault="00DF0E66" w:rsidP="00DF0E66">
      <w:pPr>
        <w:pStyle w:val="PlainText"/>
        <w:outlineLvl w:val="0"/>
      </w:pPr>
      <w:r>
        <w:t xml:space="preserve">From: Wilson, Erika </w:t>
      </w:r>
    </w:p>
    <w:p w:rsidR="00DF0E66" w:rsidRDefault="00DF0E66" w:rsidP="00DF0E66">
      <w:pPr>
        <w:pStyle w:val="PlainText"/>
      </w:pPr>
      <w:r>
        <w:t>Sent: Friday, December 19, 2014 3:03 PM</w:t>
      </w:r>
    </w:p>
    <w:p w:rsidR="00DF0E66" w:rsidRDefault="00DF0E66" w:rsidP="00DF0E66">
      <w:pPr>
        <w:pStyle w:val="PlainText"/>
      </w:pPr>
      <w:r>
        <w:t xml:space="preserve">To: </w:t>
      </w:r>
      <w:hyperlink r:id="rId4" w:history="1">
        <w:r>
          <w:rPr>
            <w:rStyle w:val="Hyperlink"/>
          </w:rPr>
          <w:t>kamil.armaiz@gmail.com</w:t>
        </w:r>
      </w:hyperlink>
    </w:p>
    <w:p w:rsidR="00DF0E66" w:rsidRDefault="00DF0E66" w:rsidP="00DF0E66">
      <w:pPr>
        <w:pStyle w:val="PlainText"/>
      </w:pPr>
      <w:r>
        <w:t xml:space="preserve">Cc: Bremer, Kristen; Hackel, Angela; </w:t>
      </w:r>
      <w:proofErr w:type="spellStart"/>
      <w:r>
        <w:t>Risley</w:t>
      </w:r>
      <w:proofErr w:type="spellEnd"/>
      <w:r>
        <w:t>, David</w:t>
      </w:r>
    </w:p>
    <w:p w:rsidR="00DF0E66" w:rsidRDefault="00DF0E66" w:rsidP="00DF0E66">
      <w:pPr>
        <w:pStyle w:val="PlainText"/>
      </w:pPr>
      <w:r>
        <w:t>Subject: Web comment on the Clean Power Plan</w:t>
      </w:r>
    </w:p>
    <w:p w:rsidR="00DF0E66" w:rsidRDefault="00DF0E66" w:rsidP="00DF0E66">
      <w:pPr>
        <w:pStyle w:val="PlainText"/>
      </w:pPr>
    </w:p>
    <w:p w:rsidR="00DF0E66" w:rsidRDefault="00DF0E66" w:rsidP="00DF0E66">
      <w:pPr>
        <w:pStyle w:val="PlainText"/>
      </w:pPr>
      <w:r>
        <w:t xml:space="preserve">Hello Miss </w:t>
      </w:r>
      <w:proofErr w:type="spellStart"/>
      <w:r>
        <w:t>Nolla</w:t>
      </w:r>
      <w:proofErr w:type="spellEnd"/>
    </w:p>
    <w:p w:rsidR="00DF0E66" w:rsidRDefault="00DF0E66" w:rsidP="00DF0E66">
      <w:pPr>
        <w:pStyle w:val="PlainText"/>
      </w:pPr>
    </w:p>
    <w:p w:rsidR="00DF0E66" w:rsidRDefault="00DF0E66" w:rsidP="00DF0E66">
      <w:pPr>
        <w:pStyle w:val="PlainText"/>
      </w:pPr>
      <w:r>
        <w:t>Thank you for your inquiry.  In response to the question you submitted to the Clean Power Plan web site regarding off shore wind energy:</w:t>
      </w:r>
    </w:p>
    <w:p w:rsidR="00DF0E66" w:rsidRDefault="00DF0E66" w:rsidP="00DF0E66">
      <w:pPr>
        <w:pStyle w:val="PlainText"/>
      </w:pPr>
    </w:p>
    <w:p w:rsidR="00DF0E66" w:rsidRDefault="00DF0E66" w:rsidP="00DF0E66">
      <w:pPr>
        <w:pStyle w:val="PlainText"/>
      </w:pPr>
      <w:r>
        <w:t xml:space="preserve">For the purposes of determining the best system for emission reductions (BSER), offshore wind was not specifically considered in the proposed RE method and was not included in the alternative RE approach because there are currently no operational offshore wind facilities in the United States from which to calculate a benchmark development rate. Please see section 1.3 RE Target Generation Methodology by Technology Type (page 3) in the Alternative RE Approach TSD, available here: </w:t>
      </w:r>
      <w:hyperlink r:id="rId5" w:history="1">
        <w:r>
          <w:rPr>
            <w:rStyle w:val="Hyperlink"/>
          </w:rPr>
          <w:t>http://www2.epa.gov/carbon-pollution-standards/clean-power-plan-proposed-rule-alternative-renewable-energy-approach</w:t>
        </w:r>
      </w:hyperlink>
      <w:r>
        <w:t>, for more information.</w:t>
      </w:r>
    </w:p>
    <w:p w:rsidR="00DF0E66" w:rsidRDefault="00DF0E66" w:rsidP="00DF0E66">
      <w:pPr>
        <w:pStyle w:val="PlainText"/>
      </w:pPr>
    </w:p>
    <w:p w:rsidR="00DF0E66" w:rsidRDefault="00DF0E66" w:rsidP="00DF0E66">
      <w:pPr>
        <w:pStyle w:val="PlainText"/>
      </w:pPr>
      <w:r>
        <w:t xml:space="preserve">Thank you for your interest in the Clean Power Plan. </w:t>
      </w:r>
    </w:p>
    <w:p w:rsidR="00DF0E66" w:rsidRDefault="00DF0E66" w:rsidP="00DF0E66">
      <w:pPr>
        <w:pStyle w:val="PlainText"/>
      </w:pPr>
    </w:p>
    <w:p w:rsidR="00DF0E66" w:rsidRDefault="00DF0E66" w:rsidP="00DF0E66">
      <w:pPr>
        <w:pStyle w:val="PlainText"/>
      </w:pPr>
    </w:p>
    <w:p w:rsidR="00DF0E66" w:rsidRDefault="00DF0E66" w:rsidP="00DF0E66">
      <w:pPr>
        <w:pStyle w:val="PlainText"/>
      </w:pPr>
      <w:r>
        <w:t>Erika Wilson</w:t>
      </w:r>
    </w:p>
    <w:p w:rsidR="00DF0E66" w:rsidRDefault="00DF0E66" w:rsidP="00DF0E66">
      <w:pPr>
        <w:pStyle w:val="PlainText"/>
      </w:pPr>
      <w:r>
        <w:t>U.S. EPA - Office of Air and Radiation</w:t>
      </w:r>
    </w:p>
    <w:p w:rsidR="00DF0E66" w:rsidRDefault="00DF0E66" w:rsidP="00DF0E66">
      <w:pPr>
        <w:pStyle w:val="PlainText"/>
      </w:pPr>
      <w:r>
        <w:t>202.343.9113</w:t>
      </w:r>
    </w:p>
    <w:p w:rsidR="00DF0E66" w:rsidRDefault="00DF0E66" w:rsidP="00DF0E66">
      <w:pPr>
        <w:pStyle w:val="PlainText"/>
      </w:pPr>
    </w:p>
    <w:p w:rsidR="00DF0E66" w:rsidRDefault="00DF0E66" w:rsidP="00DF0E66">
      <w:pPr>
        <w:pStyle w:val="PlainText"/>
      </w:pPr>
    </w:p>
    <w:p w:rsidR="00DF0E66" w:rsidRDefault="00DF0E66" w:rsidP="00DF0E66">
      <w:pPr>
        <w:pStyle w:val="PlainText"/>
      </w:pPr>
      <w:r>
        <w:t>Submitted on 09/02/2014 11:38AM</w:t>
      </w:r>
    </w:p>
    <w:p w:rsidR="00DF0E66" w:rsidRDefault="00DF0E66" w:rsidP="00DF0E66">
      <w:pPr>
        <w:pStyle w:val="PlainText"/>
      </w:pPr>
      <w:r>
        <w:t>Submitted values are:</w:t>
      </w:r>
    </w:p>
    <w:p w:rsidR="00DF0E66" w:rsidRDefault="00DF0E66" w:rsidP="00DF0E66">
      <w:pPr>
        <w:pStyle w:val="PlainText"/>
      </w:pPr>
    </w:p>
    <w:p w:rsidR="00DF0E66" w:rsidRDefault="00DF0E66" w:rsidP="00DF0E66">
      <w:pPr>
        <w:pStyle w:val="PlainText"/>
      </w:pPr>
      <w:r>
        <w:t xml:space="preserve">Name: Miss </w:t>
      </w:r>
      <w:proofErr w:type="spellStart"/>
      <w:r>
        <w:t>Kamil</w:t>
      </w:r>
      <w:proofErr w:type="spellEnd"/>
      <w:r>
        <w:t xml:space="preserve"> E. </w:t>
      </w:r>
      <w:proofErr w:type="spellStart"/>
      <w:r>
        <w:t>Armaiz</w:t>
      </w:r>
      <w:proofErr w:type="spellEnd"/>
      <w:r>
        <w:t xml:space="preserve"> </w:t>
      </w:r>
      <w:proofErr w:type="spellStart"/>
      <w:r>
        <w:t>Nolla</w:t>
      </w:r>
      <w:proofErr w:type="spellEnd"/>
    </w:p>
    <w:p w:rsidR="00DF0E66" w:rsidRDefault="00DF0E66" w:rsidP="00DF0E66">
      <w:pPr>
        <w:pStyle w:val="PlainText"/>
      </w:pPr>
      <w:r>
        <w:t xml:space="preserve">Email: </w:t>
      </w:r>
      <w:hyperlink r:id="rId6" w:history="1">
        <w:r>
          <w:rPr>
            <w:rStyle w:val="Hyperlink"/>
          </w:rPr>
          <w:t>kamil.armaiz@gmail.com</w:t>
        </w:r>
      </w:hyperlink>
    </w:p>
    <w:p w:rsidR="00DF0E66" w:rsidRDefault="00DF0E66" w:rsidP="00DF0E66">
      <w:pPr>
        <w:pStyle w:val="PlainText"/>
      </w:pPr>
      <w:r>
        <w:t>Comments: I am a graduate student at James Madison University. I would like to receive more information regarding if any offshore wind energy was consider in the calculations for Renewable Energy offsets in the EPA Rule.</w:t>
      </w:r>
    </w:p>
    <w:p w:rsidR="00DF0E66" w:rsidRDefault="00DF0E66" w:rsidP="00DF0E66">
      <w:pPr>
        <w:pStyle w:val="PlainText"/>
      </w:pPr>
      <w:r>
        <w:t>Any additional information regarding offshore wind energy and the Rule will be greatly appreciated.</w:t>
      </w:r>
    </w:p>
    <w:p w:rsidR="00C35A18" w:rsidRDefault="00DF0E66" w:rsidP="00DF0E66">
      <w:pPr>
        <w:pStyle w:val="PlainText"/>
      </w:pPr>
      <w:r>
        <w:t>Web Area: Carbon Pollution Standards</w:t>
      </w:r>
      <w:bookmarkStart w:id="0" w:name="_GoBack"/>
      <w:bookmarkEnd w:id="0"/>
    </w:p>
    <w:sectPr w:rsidR="00C35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E66"/>
    <w:rsid w:val="00723E7B"/>
    <w:rsid w:val="00DF0E66"/>
    <w:rsid w:val="00E502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0A702-0661-40CA-B608-BB85C893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0E66"/>
    <w:rPr>
      <w:color w:val="0563C1" w:themeColor="hyperlink"/>
      <w:u w:val="single"/>
    </w:rPr>
  </w:style>
  <w:style w:type="paragraph" w:styleId="PlainText">
    <w:name w:val="Plain Text"/>
    <w:basedOn w:val="Normal"/>
    <w:link w:val="PlainTextChar"/>
    <w:uiPriority w:val="99"/>
    <w:unhideWhenUsed/>
    <w:rsid w:val="00DF0E6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F0E6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06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mil.armaiz@gmail.com" TargetMode="External"/><Relationship Id="rId5" Type="http://schemas.openxmlformats.org/officeDocument/2006/relationships/hyperlink" Target="http://www2.epa.gov/carbon-pollution-standards/clean-power-plan-proposed-rule-alternative-renewable-energy-approach" TargetMode="External"/><Relationship Id="rId4" Type="http://schemas.openxmlformats.org/officeDocument/2006/relationships/hyperlink" Target="mailto:kamil.armai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1521</Characters>
  <Application>Microsoft Office Word</Application>
  <DocSecurity>0</DocSecurity>
  <Lines>12</Lines>
  <Paragraphs>3</Paragraphs>
  <ScaleCrop>false</ScaleCrop>
  <Company>RTI International</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Holloway, Thomas C.  (Tom)</dc:creator>
  <cp:keywords/>
  <dc:description/>
  <cp:lastModifiedBy>Holloway, Thomas C.  (Tom)</cp:lastModifiedBy>
  <cp:revision>1</cp:revision>
  <dcterms:created xsi:type="dcterms:W3CDTF">2014-12-19T20:32:00Z</dcterms:created>
  <dcterms:modified xsi:type="dcterms:W3CDTF">2014-12-19T20:33:00Z</dcterms:modified>
</cp:coreProperties>
</file>