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7CD9AF08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1237D3" w:rsidRPr="001237D3">
        <w:rPr>
          <w:rFonts w:asciiTheme="minorHAnsi" w:hAnsiTheme="minorHAnsi" w:cstheme="minorHAnsi"/>
          <w:sz w:val="22"/>
          <w:szCs w:val="22"/>
        </w:rPr>
        <w:t>06/04/2014</w:t>
      </w:r>
    </w:p>
    <w:p w14:paraId="48BAC6D5" w14:textId="63C9570F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1237D3" w:rsidRPr="001237D3">
        <w:rPr>
          <w:rFonts w:asciiTheme="minorHAnsi" w:hAnsiTheme="minorHAnsi" w:cstheme="minorHAnsi"/>
          <w:sz w:val="22"/>
          <w:szCs w:val="22"/>
        </w:rPr>
        <w:t>Laura Farris/EPA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7C877FF5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1237D3" w:rsidRPr="001237D3">
        <w:rPr>
          <w:rFonts w:asciiTheme="minorHAnsi" w:hAnsiTheme="minorHAnsi" w:cstheme="minorHAnsi"/>
          <w:sz w:val="22"/>
          <w:szCs w:val="22"/>
        </w:rPr>
        <w:t xml:space="preserve">Utah </w:t>
      </w:r>
      <w:bookmarkStart w:id="0" w:name="_GoBack"/>
      <w:bookmarkEnd w:id="0"/>
      <w:r w:rsidR="001237D3" w:rsidRPr="001237D3">
        <w:rPr>
          <w:rFonts w:asciiTheme="minorHAnsi" w:hAnsiTheme="minorHAnsi" w:cstheme="minorHAnsi"/>
          <w:sz w:val="22"/>
          <w:szCs w:val="22"/>
        </w:rPr>
        <w:t>Governor’s Energy Summit held on 06/04/2014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3AFB96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682DC9" w14:textId="0B490BFE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 xml:space="preserve">EPA Region 8 attended the Utah Governor’s Energy Summit held on 06/04/2014 </w:t>
      </w:r>
      <w:r w:rsidR="009212C5" w:rsidRPr="001237D3">
        <w:rPr>
          <w:rFonts w:asciiTheme="minorHAnsi" w:hAnsiTheme="minorHAnsi" w:cstheme="minorHAnsi"/>
          <w:sz w:val="22"/>
          <w:szCs w:val="22"/>
        </w:rPr>
        <w:t>to discuss the 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Plants. 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0F1B16E4" w14:textId="1B2F47F4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>Laura Farris/EPA Region 8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798B3582" w14:textId="0619F23F" w:rsidR="00566DD2" w:rsidRPr="001237D3" w:rsidRDefault="001237D3" w:rsidP="00566DD2">
      <w:pPr>
        <w:rPr>
          <w:rFonts w:asciiTheme="minorHAnsi" w:hAnsiTheme="minorHAnsi" w:cstheme="minorHAnsi"/>
          <w:iCs/>
          <w:sz w:val="22"/>
          <w:szCs w:val="22"/>
        </w:rPr>
      </w:pPr>
      <w:r w:rsidRPr="001237D3">
        <w:rPr>
          <w:rFonts w:asciiTheme="minorHAnsi" w:hAnsiTheme="minorHAnsi" w:cstheme="minorHAnsi"/>
          <w:iCs/>
          <w:sz w:val="22"/>
          <w:szCs w:val="22"/>
        </w:rPr>
        <w:t>Members of the Public and Press</w:t>
      </w:r>
    </w:p>
    <w:p w14:paraId="7FE81927" w14:textId="77777777" w:rsidR="001237D3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</w:p>
    <w:p w14:paraId="6C90C292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Attachments</w:t>
      </w:r>
    </w:p>
    <w:p w14:paraId="08854F1B" w14:textId="4DA94492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>Clean Power Plan PowerPoint slides.</w:t>
      </w:r>
    </w:p>
    <w:p w14:paraId="170FB7C7" w14:textId="77777777" w:rsidR="00566DD2" w:rsidRPr="001237D3" w:rsidRDefault="00566DD2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10A0D95" w14:textId="77777777" w:rsidR="00566DD2" w:rsidRPr="001237D3" w:rsidRDefault="00566DD2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9B7E121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6E4453DA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1237D3"/>
    <w:rsid w:val="00225A04"/>
    <w:rsid w:val="00272126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6C52E6"/>
    <w:rsid w:val="006F1432"/>
    <w:rsid w:val="007359A5"/>
    <w:rsid w:val="00822B0C"/>
    <w:rsid w:val="0090449F"/>
    <w:rsid w:val="009212C5"/>
    <w:rsid w:val="009E1E36"/>
    <w:rsid w:val="00A06DC0"/>
    <w:rsid w:val="00A8712E"/>
    <w:rsid w:val="00AE3E92"/>
    <w:rsid w:val="00B14241"/>
    <w:rsid w:val="00BE1071"/>
    <w:rsid w:val="00C23950"/>
    <w:rsid w:val="00C305FE"/>
    <w:rsid w:val="00CB0ADE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Laura Farris</cp:lastModifiedBy>
  <cp:revision>2</cp:revision>
  <dcterms:created xsi:type="dcterms:W3CDTF">2014-08-08T19:58:00Z</dcterms:created>
  <dcterms:modified xsi:type="dcterms:W3CDTF">2014-08-08T19:58:00Z</dcterms:modified>
</cp:coreProperties>
</file>