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63" w:rsidRDefault="003E2A63" w:rsidP="003E2A6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:rsidR="003E2A63" w:rsidRDefault="003E2A63" w:rsidP="003E2A63"/>
    <w:p w:rsidR="003E2A63" w:rsidRDefault="003E2A63" w:rsidP="003E2A63">
      <w:r>
        <w:rPr>
          <w:b/>
          <w:bCs/>
          <w:caps/>
        </w:rPr>
        <w:t>Date:</w:t>
      </w:r>
      <w:r>
        <w:rPr>
          <w:caps/>
        </w:rPr>
        <w:t xml:space="preserve">  7</w:t>
      </w:r>
      <w:r>
        <w:t>/29/15</w:t>
      </w:r>
    </w:p>
    <w:p w:rsidR="003E2A63" w:rsidRDefault="003E2A63" w:rsidP="003E2A63"/>
    <w:p w:rsidR="003E2A63" w:rsidRDefault="003E2A63" w:rsidP="003E2A63">
      <w:pPr>
        <w:outlineLvl w:val="0"/>
      </w:pPr>
      <w:r>
        <w:rPr>
          <w:b/>
          <w:bCs/>
          <w:caps/>
        </w:rPr>
        <w:t xml:space="preserve">From:  </w:t>
      </w:r>
      <w:r>
        <w:t>Ken Mitchell/EPA Region 4</w:t>
      </w:r>
    </w:p>
    <w:p w:rsidR="003E2A63" w:rsidRDefault="003E2A63" w:rsidP="003E2A63"/>
    <w:p w:rsidR="003E2A63" w:rsidRDefault="003E2A63" w:rsidP="003E2A63">
      <w:r>
        <w:rPr>
          <w:b/>
          <w:bCs/>
          <w:caps/>
        </w:rPr>
        <w:t xml:space="preserve">To:   </w:t>
      </w:r>
      <w:r>
        <w:t>Clean Power Plan for Existing Power Plants; Docket Id: OAR–2013-0602</w:t>
      </w:r>
    </w:p>
    <w:p w:rsidR="003E2A63" w:rsidRDefault="003E2A63" w:rsidP="003E2A63"/>
    <w:p w:rsidR="003E2A63" w:rsidRDefault="003E2A63" w:rsidP="00B25972">
      <w:r>
        <w:rPr>
          <w:b/>
          <w:bCs/>
          <w:caps/>
        </w:rPr>
        <w:t xml:space="preserve">Subject:  </w:t>
      </w:r>
      <w:r>
        <w:t xml:space="preserve">Discussion of the Clean Power Plan </w:t>
      </w:r>
      <w:r w:rsidR="00A40DEC">
        <w:t xml:space="preserve">with R4 State </w:t>
      </w:r>
      <w:r w:rsidR="00771BB1">
        <w:t xml:space="preserve">Agencies </w:t>
      </w:r>
      <w:r w:rsidR="00B25972">
        <w:t>(moderated by</w:t>
      </w:r>
      <w:r w:rsidR="00771BB1">
        <w:t xml:space="preserve"> the Duke Nicholas Institute</w:t>
      </w:r>
      <w:r w:rsidR="00B25972">
        <w:t>)</w:t>
      </w:r>
    </w:p>
    <w:p w:rsidR="003E2A63" w:rsidRDefault="003E2A63" w:rsidP="003E2A63"/>
    <w:p w:rsidR="003E2A63" w:rsidRDefault="003E2A63" w:rsidP="003E2A63">
      <w:pPr>
        <w:rPr>
          <w:b/>
          <w:bCs/>
          <w:caps/>
          <w:u w:val="single"/>
        </w:rPr>
      </w:pPr>
    </w:p>
    <w:p w:rsidR="003E2A63" w:rsidRDefault="003E2A63" w:rsidP="003E2A63">
      <w:pPr>
        <w:rPr>
          <w:b/>
          <w:bCs/>
          <w:caps/>
        </w:rPr>
      </w:pPr>
      <w:r>
        <w:rPr>
          <w:b/>
          <w:bCs/>
          <w:caps/>
          <w:u w:val="single"/>
        </w:rPr>
        <w:t>Summary</w:t>
      </w:r>
      <w:r>
        <w:rPr>
          <w:b/>
          <w:bCs/>
          <w:caps/>
        </w:rPr>
        <w:t xml:space="preserve">:        </w:t>
      </w:r>
    </w:p>
    <w:p w:rsidR="003E2A63" w:rsidRDefault="003E2A63" w:rsidP="003E2A63">
      <w:pPr>
        <w:rPr>
          <w:b/>
          <w:bCs/>
          <w:caps/>
        </w:rPr>
      </w:pPr>
    </w:p>
    <w:p w:rsidR="003E2A63" w:rsidRDefault="003E2A63" w:rsidP="003E2A6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Region 4 provided information on the Clean Power Plan </w:t>
      </w:r>
      <w:r w:rsidR="00771BB1">
        <w:rPr>
          <w:sz w:val="24"/>
          <w:szCs w:val="24"/>
        </w:rPr>
        <w:t xml:space="preserve">with </w:t>
      </w:r>
      <w:r w:rsidR="00771BB1">
        <w:t>R</w:t>
      </w:r>
      <w:r w:rsidR="00771BB1">
        <w:t>egion 4</w:t>
      </w:r>
      <w:r w:rsidR="00771BB1">
        <w:t xml:space="preserve"> State Agencies </w:t>
      </w:r>
      <w:r w:rsidR="00B25972">
        <w:t xml:space="preserve">(moderated by </w:t>
      </w:r>
      <w:r w:rsidR="00771BB1">
        <w:t>the Duke Nicholas Institute</w:t>
      </w:r>
      <w:r w:rsidR="00B25972">
        <w:t>)</w:t>
      </w:r>
      <w:bookmarkStart w:id="0" w:name="_GoBack"/>
      <w:bookmarkEnd w:id="0"/>
      <w:r w:rsidR="00771BB1">
        <w:rPr>
          <w:sz w:val="24"/>
          <w:szCs w:val="24"/>
        </w:rPr>
        <w:t xml:space="preserve"> </w:t>
      </w:r>
      <w:r w:rsidR="00A40DEC">
        <w:rPr>
          <w:sz w:val="24"/>
          <w:szCs w:val="24"/>
        </w:rPr>
        <w:t>in Atlanta, GA, on May 2</w:t>
      </w:r>
      <w:r w:rsidR="00771BB1">
        <w:rPr>
          <w:sz w:val="24"/>
          <w:szCs w:val="24"/>
        </w:rPr>
        <w:t>2</w:t>
      </w:r>
      <w:r w:rsidR="00A40DEC">
        <w:rPr>
          <w:sz w:val="24"/>
          <w:szCs w:val="24"/>
        </w:rPr>
        <w:t>, 2015</w:t>
      </w:r>
      <w:r>
        <w:rPr>
          <w:sz w:val="24"/>
          <w:szCs w:val="24"/>
        </w:rPr>
        <w:t xml:space="preserve">.  The Clean Power Plan for Existing Power Plants was proposed on June 2, 2014.  </w:t>
      </w:r>
    </w:p>
    <w:p w:rsidR="003E2A63" w:rsidRDefault="003E2A63" w:rsidP="003E2A63">
      <w:pPr>
        <w:rPr>
          <w:b/>
          <w:bCs/>
          <w:caps/>
        </w:rPr>
      </w:pPr>
    </w:p>
    <w:p w:rsidR="003E2A63" w:rsidRDefault="003E2A63" w:rsidP="003E2A63">
      <w:pPr>
        <w:rPr>
          <w:b/>
          <w:bCs/>
          <w:caps/>
        </w:rPr>
      </w:pPr>
      <w:r>
        <w:rPr>
          <w:b/>
          <w:bCs/>
          <w:caps/>
        </w:rPr>
        <w:t>Attendees:</w:t>
      </w:r>
    </w:p>
    <w:p w:rsidR="003E2A63" w:rsidRDefault="003E2A63" w:rsidP="003E2A63">
      <w:pPr>
        <w:rPr>
          <w:b/>
          <w:bCs/>
          <w:u w:val="single"/>
        </w:rPr>
      </w:pPr>
      <w:r>
        <w:rPr>
          <w:b/>
          <w:bCs/>
          <w:u w:val="single"/>
        </w:rPr>
        <w:br/>
        <w:t>EPA</w:t>
      </w:r>
    </w:p>
    <w:p w:rsidR="00A40DEC" w:rsidRDefault="005B5DD1" w:rsidP="003E2A63">
      <w:r>
        <w:t>See attached list</w:t>
      </w:r>
    </w:p>
    <w:p w:rsidR="003E2A63" w:rsidRDefault="003E2A63" w:rsidP="003E2A63"/>
    <w:p w:rsidR="003E2A63" w:rsidRDefault="003E2A63" w:rsidP="003E2A63">
      <w:pPr>
        <w:rPr>
          <w:b/>
          <w:bCs/>
          <w:u w:val="single"/>
        </w:rPr>
      </w:pPr>
      <w:r>
        <w:rPr>
          <w:b/>
          <w:bCs/>
          <w:u w:val="single"/>
        </w:rPr>
        <w:t>External Stakeholders</w:t>
      </w:r>
    </w:p>
    <w:p w:rsidR="005B5DD1" w:rsidRDefault="005B5DD1" w:rsidP="003E2A63">
      <w:r>
        <w:t xml:space="preserve">Tim </w:t>
      </w:r>
      <w:proofErr w:type="spellStart"/>
      <w:r>
        <w:t>Profeta</w:t>
      </w:r>
      <w:proofErr w:type="spellEnd"/>
      <w:r>
        <w:t>/Duke Nicholas Institute</w:t>
      </w:r>
    </w:p>
    <w:p w:rsidR="005B5DD1" w:rsidRDefault="005B5DD1" w:rsidP="003E2A63">
      <w:r>
        <w:t xml:space="preserve">David </w:t>
      </w:r>
      <w:proofErr w:type="spellStart"/>
      <w:r>
        <w:t>Hoppock</w:t>
      </w:r>
      <w:proofErr w:type="spellEnd"/>
      <w:r>
        <w:t>/Duke Nicholas Institute</w:t>
      </w:r>
    </w:p>
    <w:p w:rsidR="00A40DEC" w:rsidRDefault="005B5DD1" w:rsidP="003E2A63">
      <w:r>
        <w:t>See attached list</w:t>
      </w:r>
    </w:p>
    <w:p w:rsidR="003E2A63" w:rsidRDefault="003E2A63" w:rsidP="003E2A63"/>
    <w:p w:rsidR="003E2A63" w:rsidRDefault="003E2A63" w:rsidP="003E2A63">
      <w:pPr>
        <w:rPr>
          <w:b/>
          <w:bCs/>
        </w:rPr>
      </w:pPr>
      <w:r>
        <w:rPr>
          <w:b/>
          <w:bCs/>
        </w:rPr>
        <w:t>ATTACHMENT</w:t>
      </w:r>
      <w:r w:rsidR="005B5DD1">
        <w:rPr>
          <w:b/>
          <w:bCs/>
        </w:rPr>
        <w:t>s</w:t>
      </w:r>
    </w:p>
    <w:p w:rsidR="003E2A63" w:rsidRDefault="003E2A63" w:rsidP="003E2A63">
      <w:pPr>
        <w:spacing w:after="160" w:line="252" w:lineRule="auto"/>
        <w:rPr>
          <w:b/>
          <w:bCs/>
        </w:rPr>
      </w:pPr>
    </w:p>
    <w:p w:rsidR="005B5DD1" w:rsidRDefault="005B5DD1" w:rsidP="003E2A63"/>
    <w:p w:rsidR="005B5DD1" w:rsidRDefault="005B5DD1">
      <w:pPr>
        <w:spacing w:after="160" w:line="259" w:lineRule="auto"/>
      </w:pPr>
      <w:r>
        <w:br w:type="page"/>
      </w:r>
    </w:p>
    <w:tbl>
      <w:tblPr>
        <w:tblpPr w:leftFromText="180" w:rightFromText="180" w:horzAnchor="page" w:tblpX="1" w:tblpY="-225"/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20"/>
        <w:gridCol w:w="3073"/>
        <w:gridCol w:w="8287"/>
      </w:tblGrid>
      <w:tr w:rsidR="005B5DD1" w:rsidTr="005B5DD1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Title</w:t>
            </w:r>
          </w:p>
        </w:tc>
        <w:tc>
          <w:tcPr>
            <w:tcW w:w="8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Organization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Albert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Pearce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Environmental Engineer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Environmental Protection Division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Beverly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Banister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Director, R4 Air Division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U.S. EPA</w:t>
            </w:r>
            <w:r>
              <w:rPr>
                <w:color w:val="000000"/>
              </w:rPr>
              <w:t xml:space="preserve"> Region 4 APTMD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Brian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Murray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Director, Economic Analysis 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Nicholas Institute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Carol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Kemker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Deputy Director, R4 Air Division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U.S. EPA</w:t>
            </w:r>
            <w:r>
              <w:rPr>
                <w:color w:val="000000"/>
              </w:rPr>
              <w:t xml:space="preserve"> R4 APTMD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Chad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LaFontaine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Environmental Engineer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MDEQ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Christopher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Garbacz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Director, Economics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MPUS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Chuck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Mueller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Assistant Branch Chief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Georgia EPD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Hurst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Environmental Manager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Alabama Department of Environmental Management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Hoppock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Senior Policy Associate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Nicholas Institute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Kuoh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NOx/Combustion Permitting Manager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Georgia Environmental Protection Division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Doug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Carr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Chief of the Energy Branch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Alabama Department of Environmental Management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Eddy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Moore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Managing Attorney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Arkansas Public Service Commission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Elisabeth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Munsey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Unit Manager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EPD, Air Branch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Soult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Senior Research Analyst 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SC Office of Regulatory Staff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James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Boylan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Manager, Planning &amp; Support Program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Georgia EPD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James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Johnston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Deputy Director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Department of Environment &amp; Conservation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Jamie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Barber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EERE MANAGER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GA Public Service Commission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Hornback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Executive Director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Metro 4/SESARM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Lyons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Assistant Secretary for Climate Policy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Kentucky Energy and Environment Cabinet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Joseph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Goffman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Associate Assistant Administrator &amp; Senior Counsel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U.S. EPA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Juan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OAQPS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U.S. EPA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Julie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DeMeester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Policy Analyst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Nicholas Institute for Environmental Policy Solutions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Justin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Divis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on of Air Resource Management, DEP 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Karen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Hays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Policy and Radiation Program Manager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Georgia Environmental Protection Division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Keith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Bentley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Air Branch Chief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Georgia EPD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Ken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Mitchell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Special Assistant to the Director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U.S. EPA</w:t>
            </w:r>
            <w:r>
              <w:rPr>
                <w:color w:val="000000"/>
              </w:rPr>
              <w:t xml:space="preserve"> R4 APTMD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Maeve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Mason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Program Manager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SCDHEC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Michael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Monroe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Environmental Health Manager III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SCDHEC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Michael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Dowd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Director, Air Division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</w:t>
            </w:r>
            <w:proofErr w:type="spellEnd"/>
            <w:r>
              <w:rPr>
                <w:color w:val="000000"/>
              </w:rPr>
              <w:t xml:space="preserve"> DEQ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Myra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Reece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Bureau Chief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SC DHEC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Nicholas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Cooper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Utilities Engineer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Georgia Public Service Commission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Rob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Trokey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Utilities Analyst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GA PSC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Sheree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Kernizan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Director, Electric Unit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GA PSC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Talina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Mathews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Director, Energy Generation, Transmission and Distribution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 xml:space="preserve">KY </w:t>
            </w:r>
            <w:proofErr w:type="spellStart"/>
            <w:r>
              <w:rPr>
                <w:color w:val="000000"/>
              </w:rPr>
              <w:t>Dept</w:t>
            </w:r>
            <w:proofErr w:type="spellEnd"/>
            <w:r>
              <w:rPr>
                <w:color w:val="000000"/>
              </w:rPr>
              <w:t xml:space="preserve"> of Energy Dev and Independence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Taruna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Vanjani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Environmental Engineer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GADNR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Tim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Profeta</w:t>
            </w:r>
            <w:proofErr w:type="spellEnd"/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Nicholas Institute for Environmental Policy Solutions</w:t>
            </w:r>
          </w:p>
        </w:tc>
      </w:tr>
      <w:tr w:rsidR="005B5DD1" w:rsidTr="005B5DD1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William "Fred"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Durham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Director</w:t>
            </w:r>
          </w:p>
        </w:tc>
        <w:tc>
          <w:tcPr>
            <w:tcW w:w="8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DD1" w:rsidRDefault="005B5DD1" w:rsidP="005B5DD1">
            <w:pPr>
              <w:rPr>
                <w:color w:val="000000"/>
              </w:rPr>
            </w:pPr>
            <w:r>
              <w:rPr>
                <w:color w:val="000000"/>
              </w:rPr>
              <w:t>WVDEP-Division of Air Quality</w:t>
            </w:r>
          </w:p>
        </w:tc>
      </w:tr>
    </w:tbl>
    <w:p w:rsidR="0081575C" w:rsidRPr="003E2A63" w:rsidRDefault="0081575C" w:rsidP="003E2A63"/>
    <w:sectPr w:rsidR="0081575C" w:rsidRPr="003E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F"/>
    <w:rsid w:val="0009723A"/>
    <w:rsid w:val="000A30A6"/>
    <w:rsid w:val="000F0A61"/>
    <w:rsid w:val="00135355"/>
    <w:rsid w:val="001E7653"/>
    <w:rsid w:val="0032054E"/>
    <w:rsid w:val="00345111"/>
    <w:rsid w:val="00345E50"/>
    <w:rsid w:val="003E2A63"/>
    <w:rsid w:val="004935D6"/>
    <w:rsid w:val="004C3210"/>
    <w:rsid w:val="00500378"/>
    <w:rsid w:val="0059246F"/>
    <w:rsid w:val="005B5DD1"/>
    <w:rsid w:val="00771BB1"/>
    <w:rsid w:val="0081575C"/>
    <w:rsid w:val="00854BAA"/>
    <w:rsid w:val="008C0E42"/>
    <w:rsid w:val="00905AA0"/>
    <w:rsid w:val="00A40DEC"/>
    <w:rsid w:val="00B126C8"/>
    <w:rsid w:val="00B25972"/>
    <w:rsid w:val="00B45D5F"/>
    <w:rsid w:val="00C404F0"/>
    <w:rsid w:val="00D33BEA"/>
    <w:rsid w:val="00DD084B"/>
    <w:rsid w:val="00E404A0"/>
    <w:rsid w:val="00EE2FA8"/>
    <w:rsid w:val="00F50488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BCB0-155D-4C38-92A4-DA40C764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Brandi</dc:creator>
  <cp:keywords/>
  <dc:description/>
  <cp:lastModifiedBy>Mitchell, Ken</cp:lastModifiedBy>
  <cp:revision>6</cp:revision>
  <dcterms:created xsi:type="dcterms:W3CDTF">2015-07-30T18:31:00Z</dcterms:created>
  <dcterms:modified xsi:type="dcterms:W3CDTF">2015-07-30T18:41:00Z</dcterms:modified>
</cp:coreProperties>
</file>