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9E8F9D5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CB56E8">
        <w:rPr>
          <w:rFonts w:asciiTheme="minorHAnsi" w:hAnsiTheme="minorHAnsi" w:cstheme="minorHAnsi"/>
          <w:sz w:val="22"/>
          <w:szCs w:val="22"/>
        </w:rPr>
        <w:t>5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CB56E8">
        <w:rPr>
          <w:rFonts w:asciiTheme="minorHAnsi" w:hAnsiTheme="minorHAnsi" w:cstheme="minorHAnsi"/>
          <w:sz w:val="22"/>
          <w:szCs w:val="22"/>
        </w:rPr>
        <w:t>14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2C2727A2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B6388">
        <w:rPr>
          <w:rFonts w:asciiTheme="minorHAnsi" w:hAnsiTheme="minorHAnsi" w:cstheme="minorHAnsi"/>
          <w:bCs/>
          <w:sz w:val="22"/>
          <w:szCs w:val="22"/>
        </w:rPr>
        <w:t>Center for the New Energy Economy</w:t>
      </w:r>
      <w:r w:rsidR="002E5B59">
        <w:rPr>
          <w:rFonts w:asciiTheme="minorHAnsi" w:hAnsiTheme="minorHAnsi" w:cstheme="minorHAnsi"/>
          <w:bCs/>
          <w:sz w:val="22"/>
          <w:szCs w:val="22"/>
        </w:rPr>
        <w:t>’s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Western State</w:t>
      </w:r>
      <w:r w:rsidR="005A6336">
        <w:rPr>
          <w:rFonts w:asciiTheme="minorHAnsi" w:hAnsiTheme="minorHAnsi" w:cstheme="minorHAnsi"/>
          <w:bCs/>
          <w:sz w:val="22"/>
          <w:szCs w:val="22"/>
        </w:rPr>
        <w:t>’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s Meeting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CB56E8">
        <w:rPr>
          <w:rFonts w:asciiTheme="minorHAnsi" w:hAnsiTheme="minorHAnsi" w:cstheme="minorHAnsi"/>
          <w:sz w:val="22"/>
          <w:szCs w:val="22"/>
        </w:rPr>
        <w:t>5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CB56E8">
        <w:rPr>
          <w:rFonts w:asciiTheme="minorHAnsi" w:hAnsiTheme="minorHAnsi" w:cstheme="minorHAnsi"/>
          <w:sz w:val="22"/>
          <w:szCs w:val="22"/>
        </w:rPr>
        <w:t>12</w:t>
      </w:r>
      <w:r w:rsidR="00C21370">
        <w:rPr>
          <w:rFonts w:asciiTheme="minorHAnsi" w:hAnsiTheme="minorHAnsi" w:cstheme="minorHAnsi"/>
          <w:sz w:val="22"/>
          <w:szCs w:val="22"/>
        </w:rPr>
        <w:t xml:space="preserve"> – 5/13/</w:t>
      </w:r>
      <w:r w:rsidR="005A6336">
        <w:rPr>
          <w:rFonts w:asciiTheme="minorHAnsi" w:hAnsiTheme="minorHAnsi" w:cstheme="minorHAnsi"/>
          <w:sz w:val="22"/>
          <w:szCs w:val="22"/>
        </w:rPr>
        <w:t>2015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19C3AC9A" w:rsidR="00566DD2" w:rsidRPr="00CE68AE" w:rsidRDefault="00CB56E8" w:rsidP="00CE68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  <w:r w:rsidR="003B6388">
        <w:rPr>
          <w:rFonts w:asciiTheme="minorHAnsi" w:hAnsiTheme="minorHAnsi" w:cstheme="minorHAnsi"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attended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2E5B59">
        <w:rPr>
          <w:rFonts w:asciiTheme="minorHAnsi" w:hAnsiTheme="minorHAnsi" w:cstheme="minorHAnsi"/>
          <w:sz w:val="22"/>
          <w:szCs w:val="22"/>
        </w:rPr>
        <w:t>the</w:t>
      </w:r>
      <w:r w:rsidR="002E5B59" w:rsidRPr="002E5B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5B59">
        <w:rPr>
          <w:rFonts w:asciiTheme="minorHAnsi" w:hAnsiTheme="minorHAnsi" w:cstheme="minorHAnsi"/>
          <w:bCs/>
          <w:sz w:val="22"/>
          <w:szCs w:val="22"/>
        </w:rPr>
        <w:t xml:space="preserve">Center for the New Energy Economy’s Western </w:t>
      </w:r>
      <w:r w:rsidR="005A6336">
        <w:rPr>
          <w:rFonts w:asciiTheme="minorHAnsi" w:hAnsiTheme="minorHAnsi" w:cstheme="minorHAnsi"/>
          <w:bCs/>
          <w:sz w:val="22"/>
          <w:szCs w:val="22"/>
        </w:rPr>
        <w:t xml:space="preserve">State’s </w:t>
      </w:r>
      <w:r w:rsidR="002E5B59">
        <w:rPr>
          <w:rFonts w:asciiTheme="minorHAnsi" w:hAnsiTheme="minorHAnsi" w:cstheme="minorHAnsi"/>
          <w:bCs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sz w:val="22"/>
          <w:szCs w:val="22"/>
        </w:rPr>
        <w:t>on 05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12 – 05/13/</w:t>
      </w:r>
      <w:r w:rsidR="005A6336">
        <w:rPr>
          <w:rFonts w:asciiTheme="minorHAnsi" w:hAnsiTheme="minorHAnsi" w:cstheme="minorHAnsi"/>
          <w:sz w:val="22"/>
          <w:szCs w:val="22"/>
        </w:rPr>
        <w:t>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5A6336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Denver,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346B8BE9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2C5226DF" w14:textId="2640F7B6" w:rsidR="0076699D" w:rsidRDefault="00CB56E8" w:rsidP="007669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Farris, </w:t>
      </w:r>
      <w:r w:rsidR="00A42AEC">
        <w:rPr>
          <w:rFonts w:asciiTheme="minorHAnsi" w:hAnsiTheme="minorHAnsi" w:cstheme="minorHAnsi"/>
          <w:sz w:val="22"/>
          <w:szCs w:val="22"/>
        </w:rPr>
        <w:t xml:space="preserve">EPA </w:t>
      </w:r>
      <w:r>
        <w:rPr>
          <w:rFonts w:asciiTheme="minorHAnsi" w:hAnsiTheme="minorHAnsi" w:cstheme="minorHAnsi"/>
          <w:sz w:val="22"/>
          <w:szCs w:val="22"/>
        </w:rPr>
        <w:t>Region 8</w:t>
      </w:r>
    </w:p>
    <w:p w14:paraId="56DAA988" w14:textId="256BD9C2" w:rsidR="00CB56E8" w:rsidRDefault="00CB56E8" w:rsidP="007669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Debra Jordan,</w:t>
      </w:r>
      <w:r w:rsidR="00A42AEC">
        <w:rPr>
          <w:rFonts w:asciiTheme="minorHAnsi" w:hAnsiTheme="minorHAnsi" w:cstheme="minorHAnsi"/>
          <w:sz w:val="22"/>
          <w:szCs w:val="22"/>
        </w:rPr>
        <w:t xml:space="preserve"> EPA</w:t>
      </w:r>
      <w:r>
        <w:rPr>
          <w:rFonts w:asciiTheme="minorHAnsi" w:hAnsiTheme="minorHAnsi" w:cstheme="minorHAnsi"/>
          <w:sz w:val="22"/>
          <w:szCs w:val="22"/>
        </w:rPr>
        <w:t xml:space="preserve"> Region 9</w:t>
      </w:r>
    </w:p>
    <w:p w14:paraId="1DA6BD3F" w14:textId="358DBCBF" w:rsidR="00CB56E8" w:rsidRDefault="00CB56E8" w:rsidP="007669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Kate Kelly, </w:t>
      </w:r>
      <w:r w:rsidR="00A42AEC">
        <w:rPr>
          <w:rFonts w:asciiTheme="minorHAnsi" w:hAnsiTheme="minorHAnsi" w:cstheme="minorHAnsi"/>
          <w:sz w:val="22"/>
          <w:szCs w:val="22"/>
        </w:rPr>
        <w:t xml:space="preserve">EPA </w:t>
      </w:r>
      <w:r>
        <w:rPr>
          <w:rFonts w:asciiTheme="minorHAnsi" w:hAnsiTheme="minorHAnsi" w:cstheme="minorHAnsi"/>
          <w:sz w:val="22"/>
          <w:szCs w:val="22"/>
        </w:rPr>
        <w:t>Region 10</w:t>
      </w:r>
    </w:p>
    <w:p w14:paraId="4D1C0E75" w14:textId="77777777" w:rsidR="007A56AE" w:rsidRPr="001237D3" w:rsidRDefault="007A56AE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037986A2" w:rsidR="00566DD2" w:rsidRDefault="00DE2C40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Other </w:t>
      </w:r>
      <w:r w:rsidR="00BA717E">
        <w:rPr>
          <w:rFonts w:asciiTheme="minorHAnsi" w:hAnsiTheme="minorHAnsi" w:cstheme="minorHAnsi"/>
          <w:b/>
          <w:bCs/>
          <w:sz w:val="22"/>
          <w:szCs w:val="22"/>
          <w:u w:val="single"/>
        </w:rPr>
        <w:t>Stakeholders</w:t>
      </w:r>
    </w:p>
    <w:p w14:paraId="723E2D1B" w14:textId="77777777" w:rsidR="00DE2C40" w:rsidRDefault="00DE2C40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1440"/>
        <w:gridCol w:w="1440"/>
        <w:gridCol w:w="5755"/>
      </w:tblGrid>
      <w:tr w:rsidR="00F74EB7" w:rsidRPr="00DE2C40" w14:paraId="05C31AE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66755" w14:textId="77777777" w:rsidR="00F74EB7" w:rsidRPr="00DE2C40" w:rsidRDefault="00F74EB7" w:rsidP="00D0005F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70A1C" w14:textId="77777777" w:rsidR="00F74EB7" w:rsidRPr="00DE2C40" w:rsidRDefault="00F74EB7" w:rsidP="00D0005F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5755" w:type="dxa"/>
            <w:shd w:val="clear" w:color="auto" w:fill="auto"/>
            <w:noWrap/>
            <w:vAlign w:val="center"/>
            <w:hideMark/>
          </w:tcPr>
          <w:p w14:paraId="5AABB308" w14:textId="77777777" w:rsidR="00F74EB7" w:rsidRPr="00DE2C40" w:rsidRDefault="00F74EB7" w:rsidP="00D0005F">
            <w:pPr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</w:tr>
      <w:tr w:rsidR="00F74EB7" w:rsidRPr="00DE2C40" w14:paraId="6655825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BF73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78F1D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Darwin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DE3C48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Arizona Department of Environmental Quality</w:t>
            </w:r>
          </w:p>
        </w:tc>
      </w:tr>
      <w:tr w:rsidR="00F74EB7" w:rsidRPr="00DE2C40" w14:paraId="5920E1C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774AA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77E83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LeSueur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313A5F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Arizona Corporation Commission</w:t>
            </w:r>
          </w:p>
        </w:tc>
      </w:tr>
      <w:tr w:rsidR="00F74EB7" w:rsidRPr="00DE2C40" w14:paraId="026A465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829DB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E9F43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84B91D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Arizona Corporation Commission</w:t>
            </w:r>
          </w:p>
        </w:tc>
      </w:tr>
      <w:tr w:rsidR="00F74EB7" w:rsidRPr="00DE2C40" w14:paraId="43740C5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1A23B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D8293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Barr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2B1699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Salt River Project</w:t>
            </w:r>
          </w:p>
        </w:tc>
      </w:tr>
      <w:tr w:rsidR="00F74EB7" w:rsidRPr="00DE2C40" w14:paraId="7965E70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0A710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9FB47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Montalvo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EDB5B0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Salt River Project</w:t>
            </w:r>
          </w:p>
        </w:tc>
      </w:tr>
      <w:tr w:rsidR="00F74EB7" w:rsidRPr="00DE2C40" w14:paraId="329981C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5D6D9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42C0A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Sprungl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7E4BAD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Salt River Project</w:t>
            </w:r>
          </w:p>
        </w:tc>
      </w:tr>
      <w:tr w:rsidR="00F74EB7" w:rsidRPr="00DE2C40" w14:paraId="56CA9D1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15847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Chas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86BD4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Spell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617A7D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Arizona Public Service Company</w:t>
            </w:r>
          </w:p>
        </w:tc>
      </w:tr>
      <w:tr w:rsidR="00F74EB7" w:rsidRPr="00DE2C40" w14:paraId="353C6CC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F875A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C7929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Yockey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E507B4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Tucson Electric Power Co</w:t>
            </w:r>
          </w:p>
        </w:tc>
      </w:tr>
      <w:tr w:rsidR="00F74EB7" w:rsidRPr="00DE2C40" w14:paraId="6DEFDFC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26EE6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Edie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93ED6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Chang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006A2E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California Air Resources Board</w:t>
            </w:r>
          </w:p>
        </w:tc>
      </w:tr>
      <w:tr w:rsidR="00F74EB7" w:rsidRPr="00DE2C40" w14:paraId="68DB7D92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69FAE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CBC07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5A29C4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California Energy Commission</w:t>
            </w:r>
          </w:p>
        </w:tc>
      </w:tr>
      <w:tr w:rsidR="00F74EB7" w:rsidRPr="00DE2C40" w14:paraId="5F5FB73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6D2C9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 xml:space="preserve">Brian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53B16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FC9D0D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California Public Utilities Commission</w:t>
            </w:r>
          </w:p>
        </w:tc>
      </w:tr>
      <w:tr w:rsidR="00F74EB7" w:rsidRPr="00DE2C40" w14:paraId="1600829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03B97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EE6B2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090E90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Pacific Gas &amp; Electric Company</w:t>
            </w:r>
          </w:p>
        </w:tc>
      </w:tr>
      <w:tr w:rsidR="00F74EB7" w:rsidRPr="00DE2C40" w14:paraId="255842F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9E3A0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Xantha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25560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Bruso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C62B79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Pacific Gas &amp; Electric Company</w:t>
            </w:r>
          </w:p>
        </w:tc>
      </w:tr>
      <w:tr w:rsidR="00F74EB7" w:rsidRPr="00DE2C40" w14:paraId="5189B95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0E1FF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EC90C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Busterud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C7B2AE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Pacific Gas &amp; Electric Company</w:t>
            </w:r>
          </w:p>
        </w:tc>
      </w:tr>
      <w:tr w:rsidR="00F74EB7" w:rsidRPr="00DE2C40" w14:paraId="63ABB194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9836D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7DAA9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505D7F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Pacific Gas &amp; Electric Company</w:t>
            </w:r>
          </w:p>
        </w:tc>
      </w:tr>
      <w:tr w:rsidR="00F74EB7" w:rsidRPr="00DE2C40" w14:paraId="68E23D5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C86A8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ACCA1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2D19B8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Department of Public Health &amp; Environment</w:t>
            </w:r>
          </w:p>
        </w:tc>
      </w:tr>
      <w:tr w:rsidR="00F74EB7" w:rsidRPr="00DE2C40" w14:paraId="42A5B3A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58B01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6828A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Colclasure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1EBDD9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Department of Public Health &amp; Environment</w:t>
            </w:r>
          </w:p>
        </w:tc>
      </w:tr>
      <w:tr w:rsidR="00F74EB7" w:rsidRPr="00DE2C40" w14:paraId="60F0CCE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A153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CA90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Rudolph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62C9D4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Department of Public Health &amp; Environment</w:t>
            </w:r>
          </w:p>
        </w:tc>
      </w:tr>
      <w:tr w:rsidR="00F74EB7" w:rsidRPr="00DE2C40" w14:paraId="3E9CC927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F22D4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C0222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Wedewer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6EB542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Energy Office</w:t>
            </w:r>
          </w:p>
        </w:tc>
      </w:tr>
      <w:tr w:rsidR="00F74EB7" w:rsidRPr="00DE2C40" w14:paraId="42E4448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DDBAE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5812A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Worley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5D139C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Energy Office</w:t>
            </w:r>
          </w:p>
        </w:tc>
      </w:tr>
      <w:tr w:rsidR="00F74EB7" w:rsidRPr="00DE2C40" w14:paraId="3B456973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570F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C8F7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Epel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4C8EE9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Public Utilities Commission</w:t>
            </w:r>
          </w:p>
        </w:tc>
      </w:tr>
      <w:tr w:rsidR="00F74EB7" w:rsidRPr="00DE2C40" w14:paraId="579A5E2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EB34D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73B0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Patton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F805F6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Colorado Public Utilities Commission</w:t>
            </w:r>
          </w:p>
        </w:tc>
      </w:tr>
      <w:tr w:rsidR="00F74EB7" w:rsidRPr="00DE2C40" w14:paraId="2704F02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1B71A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Andy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E52D2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Berger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601FE3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Tri-State Generation and Transmission Association</w:t>
            </w:r>
          </w:p>
        </w:tc>
      </w:tr>
      <w:tr w:rsidR="00F74EB7" w:rsidRPr="00DE2C40" w14:paraId="290B1097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D6FF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3D3D3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E62ECD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Tri-State Generation and Transmission Association</w:t>
            </w:r>
          </w:p>
        </w:tc>
      </w:tr>
      <w:tr w:rsidR="00F74EB7" w:rsidRPr="00DE2C40" w14:paraId="14ABF43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884B2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B79F9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Prager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27117F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Xcel Energy</w:t>
            </w:r>
          </w:p>
        </w:tc>
      </w:tr>
      <w:tr w:rsidR="00F74EB7" w:rsidRPr="00DE2C40" w14:paraId="19514872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C5653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C9748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Ihle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989498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Xcel Energy</w:t>
            </w:r>
          </w:p>
        </w:tc>
      </w:tr>
      <w:tr w:rsidR="00F74EB7" w:rsidRPr="00DE2C40" w14:paraId="4F01D77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54F9E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333F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Pugrud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EEE1F1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Idaho Office of Energy Resources</w:t>
            </w:r>
          </w:p>
        </w:tc>
      </w:tr>
      <w:tr w:rsidR="00F74EB7" w:rsidRPr="00DE2C40" w14:paraId="444103E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B2EB0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EE873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Wiggs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FC61A8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Idaho Office of Energy Resources</w:t>
            </w:r>
          </w:p>
        </w:tc>
      </w:tr>
      <w:tr w:rsidR="00F74EB7" w:rsidRPr="00DE2C40" w14:paraId="4923DC2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3F333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Kristine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9BD82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Raper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1C166C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Idaho Public Utilities Commission</w:t>
            </w:r>
          </w:p>
        </w:tc>
      </w:tr>
      <w:tr w:rsidR="00F74EB7" w:rsidRPr="00DE2C40" w14:paraId="0BD4965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C236E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C25C7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361515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Idaho Power Company</w:t>
            </w:r>
          </w:p>
        </w:tc>
      </w:tr>
      <w:tr w:rsidR="00F74EB7" w:rsidRPr="00DE2C40" w14:paraId="5FC9D8A6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8711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37E90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Klemp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FF4AC9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State of Montana</w:t>
            </w:r>
          </w:p>
        </w:tc>
      </w:tr>
      <w:tr w:rsidR="00F74EB7" w:rsidRPr="00DE2C40" w14:paraId="4760D5A6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893D1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F9343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755A0F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MT Public Service Commission</w:t>
            </w:r>
          </w:p>
        </w:tc>
      </w:tr>
      <w:tr w:rsidR="00F74EB7" w:rsidRPr="00DE2C40" w14:paraId="3EA8264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F11F7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51E49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Criswell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1BC2B9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PPL Montana</w:t>
            </w:r>
          </w:p>
        </w:tc>
      </w:tr>
      <w:tr w:rsidR="00F74EB7" w:rsidRPr="00DE2C40" w14:paraId="7719E150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26AD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5947D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E24FFF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NorthWestern</w:t>
            </w:r>
            <w:proofErr w:type="spellEnd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 xml:space="preserve"> Energy</w:t>
            </w:r>
          </w:p>
        </w:tc>
      </w:tr>
      <w:tr w:rsidR="00F74EB7" w:rsidRPr="00DE2C40" w14:paraId="54F34D4D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E5B65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921B2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Emme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1295DD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Nevada Division of Environmental Protection</w:t>
            </w:r>
          </w:p>
        </w:tc>
      </w:tr>
      <w:tr w:rsidR="00F74EB7" w:rsidRPr="00DE2C40" w14:paraId="52EC47D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E9761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Starla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631DA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475615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NV Energy</w:t>
            </w:r>
          </w:p>
        </w:tc>
      </w:tr>
      <w:tr w:rsidR="00F74EB7" w:rsidRPr="00DE2C40" w14:paraId="10745274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8DB50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Rita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670C9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Bates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C5B9D8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New Mexico Environment Department</w:t>
            </w:r>
          </w:p>
        </w:tc>
      </w:tr>
      <w:tr w:rsidR="00F74EB7" w:rsidRPr="00DE2C40" w14:paraId="31ABA02D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BF73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98105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Goodyear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9B789C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New Mexico Environment Department</w:t>
            </w:r>
          </w:p>
        </w:tc>
      </w:tr>
      <w:tr w:rsidR="00F74EB7" w:rsidRPr="00DE2C40" w14:paraId="4B568296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2C9C1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6CEB9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Hirasuna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F977D8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New Mexico Public Regulation Commission</w:t>
            </w:r>
          </w:p>
        </w:tc>
      </w:tr>
      <w:tr w:rsidR="00F74EB7" w:rsidRPr="00DE2C40" w14:paraId="70CE80BD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C976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Sandy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A8F4E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1C81B6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New Mexico Public Regulation Commission</w:t>
            </w:r>
          </w:p>
        </w:tc>
      </w:tr>
      <w:tr w:rsidR="00F74EB7" w:rsidRPr="00DE2C40" w14:paraId="5EE941E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2DC56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F9D15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Gannon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DDFB0F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PNM Resources</w:t>
            </w:r>
          </w:p>
        </w:tc>
      </w:tr>
      <w:tr w:rsidR="00F74EB7" w:rsidRPr="00DE2C40" w14:paraId="0EC1A2D0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9243D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4056E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O'Connell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A53D68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Public Service Company of New Mexico</w:t>
            </w:r>
          </w:p>
        </w:tc>
      </w:tr>
      <w:tr w:rsidR="00F74EB7" w:rsidRPr="00DE2C40" w14:paraId="31CD41F6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8FC5D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A6103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Bachman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8C7F30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North Dakota Department of Health</w:t>
            </w:r>
          </w:p>
        </w:tc>
      </w:tr>
      <w:tr w:rsidR="00F74EB7" w:rsidRPr="00DE2C40" w14:paraId="13EC13B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684C4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4294A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Glatt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B4CF31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North Dakota Department of Health</w:t>
            </w:r>
          </w:p>
        </w:tc>
      </w:tr>
      <w:tr w:rsidR="00F74EB7" w:rsidRPr="00DE2C40" w14:paraId="0A280052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BD8BE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Abbie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AC114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Krebsbach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01EAE4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Montana-Dakota Utilities Co.</w:t>
            </w:r>
          </w:p>
        </w:tc>
      </w:tr>
      <w:tr w:rsidR="00F74EB7" w:rsidRPr="00DE2C40" w14:paraId="2EF625A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A0F5D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Lyle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04582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Witham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6B7A81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Basin Electric Power Cooperative</w:t>
            </w:r>
          </w:p>
        </w:tc>
      </w:tr>
      <w:tr w:rsidR="00F74EB7" w:rsidRPr="00DE2C40" w14:paraId="7D092BC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107D3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A0B49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McConnaha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B3D109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Oregon Department of Environmental Quality</w:t>
            </w:r>
          </w:p>
        </w:tc>
      </w:tr>
      <w:tr w:rsidR="00F74EB7" w:rsidRPr="00DE2C40" w14:paraId="53EA41D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E095E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Dick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2C1D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Pedersen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B340F0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Oregon Department of Environmental Quality</w:t>
            </w:r>
          </w:p>
        </w:tc>
      </w:tr>
      <w:tr w:rsidR="00F74EB7" w:rsidRPr="00DE2C40" w14:paraId="07C51243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ED44C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548F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Shipley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F7BD83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Oregon Department of Energy</w:t>
            </w:r>
          </w:p>
        </w:tc>
      </w:tr>
      <w:tr w:rsidR="00F74EB7" w:rsidRPr="00DE2C40" w14:paraId="56A2E7A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5A57E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EBF2C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Savage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8CE2B7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Oregon Public Utility Commission</w:t>
            </w:r>
          </w:p>
        </w:tc>
      </w:tr>
      <w:tr w:rsidR="00F74EB7" w:rsidRPr="00DE2C40" w14:paraId="042B381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9E1E6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Alisa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003CD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Kaseweter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F2BCB0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Bonneville Power Administration</w:t>
            </w:r>
          </w:p>
        </w:tc>
      </w:tr>
      <w:tr w:rsidR="00F74EB7" w:rsidRPr="00DE2C40" w14:paraId="3B1CA624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13A2B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Sunny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5666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Radcliffe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4471C5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Portland General Electric</w:t>
            </w:r>
          </w:p>
        </w:tc>
      </w:tr>
      <w:tr w:rsidR="00F74EB7" w:rsidRPr="00DE2C40" w14:paraId="4EAD379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1E752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81AE0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Gustafson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5FE910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SD Department of Environment and Natural Resources</w:t>
            </w:r>
          </w:p>
        </w:tc>
      </w:tr>
      <w:tr w:rsidR="00F74EB7" w:rsidRPr="00DE2C40" w14:paraId="1923277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A255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B889F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591F4D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Black Hills Corporation</w:t>
            </w:r>
          </w:p>
        </w:tc>
      </w:tr>
      <w:tr w:rsidR="00F74EB7" w:rsidRPr="00DE2C40" w14:paraId="0A8FA8D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D771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Jafar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BE810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069A58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Black Hills Corporation</w:t>
            </w:r>
          </w:p>
        </w:tc>
      </w:tr>
      <w:tr w:rsidR="00F74EB7" w:rsidRPr="00DE2C40" w14:paraId="1740E3B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4D208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E61F3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Mordhorst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047FC4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Black Hills Corporation</w:t>
            </w:r>
          </w:p>
        </w:tc>
      </w:tr>
      <w:tr w:rsidR="00F74EB7" w:rsidRPr="00DE2C40" w14:paraId="179FF9A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6DB1D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B3E7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7A86D7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Black Hills Corporation</w:t>
            </w:r>
          </w:p>
        </w:tc>
      </w:tr>
      <w:tr w:rsidR="00F74EB7" w:rsidRPr="00DE2C40" w14:paraId="5738B8F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3A3DA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5B5D4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Thoma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4151B3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Otter Tail Power Company</w:t>
            </w:r>
          </w:p>
        </w:tc>
      </w:tr>
      <w:tr w:rsidR="00F74EB7" w:rsidRPr="00DE2C40" w14:paraId="39E0BDF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1D428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D607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9B9F2D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Utah Governor's Office of Energy Development</w:t>
            </w:r>
          </w:p>
        </w:tc>
      </w:tr>
      <w:tr w:rsidR="00F74EB7" w:rsidRPr="00DE2C40" w14:paraId="7945EAFD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E4E02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79460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Barrett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780B4E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Utah Governor's Office of Energy Development</w:t>
            </w:r>
          </w:p>
        </w:tc>
      </w:tr>
      <w:tr w:rsidR="00F74EB7" w:rsidRPr="00DE2C40" w14:paraId="354C83F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4F6C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Glade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8B13E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Sowards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A87F4F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State of Utah Division of Air Quality</w:t>
            </w:r>
          </w:p>
        </w:tc>
      </w:tr>
      <w:tr w:rsidR="00F74EB7" w:rsidRPr="00DE2C40" w14:paraId="520E3F2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6FCBE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EF7FE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Christensen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90B2A0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Intermountain Power Service Corporation</w:t>
            </w:r>
          </w:p>
        </w:tc>
      </w:tr>
      <w:tr w:rsidR="00F74EB7" w:rsidRPr="00DE2C40" w14:paraId="30467E92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994D6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3A3B0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Teply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7F795F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PacifiCorp</w:t>
            </w:r>
          </w:p>
        </w:tc>
      </w:tr>
      <w:tr w:rsidR="00F74EB7" w:rsidRPr="00DE2C40" w14:paraId="465BB02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72854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70A1C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Drumheller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2FB421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Washington Department of Ecology</w:t>
            </w:r>
          </w:p>
        </w:tc>
      </w:tr>
      <w:tr w:rsidR="00F74EB7" w:rsidRPr="00DE2C40" w14:paraId="20A0060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81ECC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Brad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65B75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Cebulko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637095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Washington Utilities &amp; Transportation Commission</w:t>
            </w:r>
          </w:p>
        </w:tc>
      </w:tr>
      <w:tr w:rsidR="00F74EB7" w:rsidRPr="00DE2C40" w14:paraId="1A706D8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1509D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Philip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279D9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AD5F9A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Washington Utilities &amp; Transportation Commission</w:t>
            </w:r>
          </w:p>
        </w:tc>
      </w:tr>
      <w:tr w:rsidR="00F74EB7" w:rsidRPr="00DE2C40" w14:paraId="5E792996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26FD3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Lorna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CD9FD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Luebbe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B78F78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Puget Sound Energy</w:t>
            </w:r>
          </w:p>
        </w:tc>
      </w:tr>
      <w:tr w:rsidR="00F74EB7" w:rsidRPr="00DE2C40" w14:paraId="66A489B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3D391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Clint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4A3F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Kalich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ED213F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Avista</w:t>
            </w:r>
            <w:proofErr w:type="spellEnd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 xml:space="preserve"> Corporation</w:t>
            </w:r>
          </w:p>
        </w:tc>
      </w:tr>
      <w:tr w:rsidR="00F74EB7" w:rsidRPr="00DE2C40" w14:paraId="664C94C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447FE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BD13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Dietrich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0C6982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Wyoming DEQ</w:t>
            </w:r>
          </w:p>
        </w:tc>
      </w:tr>
      <w:tr w:rsidR="00F74EB7" w:rsidRPr="00DE2C40" w14:paraId="730D5F73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F5525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Todd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64B39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Parfitt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A4A757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Wyoming DEQ</w:t>
            </w:r>
          </w:p>
        </w:tc>
      </w:tr>
      <w:tr w:rsidR="00F74EB7" w:rsidRPr="00DE2C40" w14:paraId="4363F4B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13C30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2DADF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Minier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B7704E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Wyoming PSC</w:t>
            </w:r>
          </w:p>
        </w:tc>
      </w:tr>
      <w:tr w:rsidR="00F74EB7" w:rsidRPr="00DE2C40" w14:paraId="1557041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10BB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Cathy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1A77D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Woollums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5754F2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Berkshire Hathaway Energy</w:t>
            </w:r>
          </w:p>
        </w:tc>
      </w:tr>
      <w:tr w:rsidR="00F74EB7" w:rsidRPr="00DE2C40" w14:paraId="203AE05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5670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Vijay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8F8FD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Satyal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18D88A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WECC</w:t>
            </w:r>
          </w:p>
        </w:tc>
      </w:tr>
      <w:tr w:rsidR="00F74EB7" w:rsidRPr="00DE2C40" w14:paraId="12EDE6D0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BD83D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Branden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766EF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Sudduth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C8CFB7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WECC</w:t>
            </w:r>
          </w:p>
        </w:tc>
      </w:tr>
      <w:tr w:rsidR="00F74EB7" w:rsidRPr="00DE2C40" w14:paraId="428829FE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BC7E1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F4CD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Gabler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C72DACC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WESTAR</w:t>
            </w:r>
          </w:p>
        </w:tc>
      </w:tr>
      <w:tr w:rsidR="00F74EB7" w:rsidRPr="00DE2C40" w14:paraId="18D408D8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BFD5E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7EF17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F0137C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WESTAR</w:t>
            </w:r>
          </w:p>
        </w:tc>
      </w:tr>
      <w:tr w:rsidR="00F74EB7" w:rsidRPr="00DE2C40" w14:paraId="35F00A1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4178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E7F78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Timmons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10ED8B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Western Governors' Association</w:t>
            </w:r>
          </w:p>
        </w:tc>
      </w:tr>
      <w:tr w:rsidR="00F74EB7" w:rsidRPr="00DE2C40" w14:paraId="21C7D28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C02DF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Maury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AFF7C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Galbraith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8C17D1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Western Interstate Energy Board</w:t>
            </w:r>
          </w:p>
        </w:tc>
      </w:tr>
      <w:tr w:rsidR="00F74EB7" w:rsidRPr="00DE2C40" w14:paraId="3C920BA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E49AA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Alaine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0EAE9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Ginocchio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84BFB1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Western Interstate Energy Board</w:t>
            </w:r>
          </w:p>
        </w:tc>
      </w:tr>
      <w:tr w:rsidR="00F74EB7" w:rsidRPr="00DE2C40" w14:paraId="71543C67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D6539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0E79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0D0BC95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Western Interstate Energy Board</w:t>
            </w:r>
          </w:p>
        </w:tc>
      </w:tr>
      <w:tr w:rsidR="00F74EB7" w:rsidRPr="00DE2C40" w14:paraId="629833C4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9E2E6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682B4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Curry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950D2D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M.J. Bradley &amp; Associates</w:t>
            </w:r>
          </w:p>
        </w:tc>
      </w:tr>
      <w:tr w:rsidR="00F74EB7" w:rsidRPr="00DE2C40" w14:paraId="391D2B70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06C30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Franz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75327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Litz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51F002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Great Plains Institute</w:t>
            </w:r>
          </w:p>
        </w:tc>
      </w:tr>
      <w:tr w:rsidR="00F74EB7" w:rsidRPr="00DE2C40" w14:paraId="761D8415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18477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Jonas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79CAF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Monast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86C247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Nicholas Institute, Duke University</w:t>
            </w:r>
          </w:p>
        </w:tc>
      </w:tr>
      <w:tr w:rsidR="00F74EB7" w:rsidRPr="00DE2C40" w14:paraId="433213C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612020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 xml:space="preserve">John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1A474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Nielsen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3D2CB4C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Western Resource Advocates</w:t>
            </w:r>
          </w:p>
        </w:tc>
      </w:tr>
      <w:tr w:rsidR="00F74EB7" w:rsidRPr="00DE2C40" w14:paraId="77CE3B3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2E16B4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Gabe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9EDE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Pacyniak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59984B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Georgetown Climate Center</w:t>
            </w:r>
          </w:p>
        </w:tc>
      </w:tr>
      <w:tr w:rsidR="00F74EB7" w:rsidRPr="00DE2C40" w14:paraId="467F48F2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C1B39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 xml:space="preserve">Kate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13C48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506767F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The Cadmus Group</w:t>
            </w:r>
          </w:p>
        </w:tc>
      </w:tr>
      <w:tr w:rsidR="00F74EB7" w:rsidRPr="00DE2C40" w14:paraId="23503909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1E3C2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Reuben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F6DF5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Plantico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6FE2DC6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WEST Associates</w:t>
            </w:r>
          </w:p>
        </w:tc>
      </w:tr>
      <w:tr w:rsidR="00F74EB7" w:rsidRPr="00DE2C40" w14:paraId="4416AD6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A8D0B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5C743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Steinberg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FE268F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NREL</w:t>
            </w:r>
          </w:p>
        </w:tc>
      </w:tr>
      <w:tr w:rsidR="00F74EB7" w:rsidRPr="00DE2C40" w14:paraId="2E5D524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08546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9B3F3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Burks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DD549F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Energy Strategies</w:t>
            </w:r>
          </w:p>
        </w:tc>
      </w:tr>
      <w:tr w:rsidR="00F74EB7" w:rsidRPr="00DE2C40" w14:paraId="0178DD6F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2B07D3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D7F7CE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Peters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64A5E9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Energy Strategies</w:t>
            </w:r>
          </w:p>
        </w:tc>
      </w:tr>
      <w:tr w:rsidR="00F74EB7" w:rsidRPr="00DE2C40" w14:paraId="3E41BC6C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D39D0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3AF34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Ritter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1192B2F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F74EB7" w:rsidRPr="00DE2C40" w14:paraId="68305081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E6563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Dennis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85A9A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Arfmann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FC9943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F74EB7" w:rsidRPr="00DE2C40" w14:paraId="042F8F2A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8D5149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7430F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Cummins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4C884116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F74EB7" w:rsidRPr="00DE2C40" w14:paraId="79FAE877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94027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2E8E21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Lyng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010F631B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F74EB7" w:rsidRPr="00DE2C40" w14:paraId="0627735B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B523A7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5926A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Plant</w:t>
            </w:r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2D6EB0B2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  <w:tr w:rsidR="00F74EB7" w:rsidRPr="00DE2C40" w14:paraId="7409B2ED" w14:textId="77777777" w:rsidTr="007620AB">
        <w:trPr>
          <w:trHeight w:val="302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8118BD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9EEAB8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Tarpey</w:t>
            </w:r>
            <w:proofErr w:type="spellEnd"/>
          </w:p>
        </w:tc>
        <w:tc>
          <w:tcPr>
            <w:tcW w:w="5755" w:type="dxa"/>
            <w:shd w:val="clear" w:color="auto" w:fill="auto"/>
            <w:noWrap/>
            <w:vAlign w:val="bottom"/>
            <w:hideMark/>
          </w:tcPr>
          <w:p w14:paraId="749F696F" w14:textId="77777777" w:rsidR="00F74EB7" w:rsidRPr="00DE2C40" w:rsidRDefault="00F74EB7" w:rsidP="00DE2C40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E2C40">
              <w:rPr>
                <w:rFonts w:ascii="Calibri" w:hAnsi="Calibri"/>
                <w:color w:val="000000"/>
                <w:sz w:val="22"/>
                <w:szCs w:val="22"/>
              </w:rPr>
              <w:t>Center for the New Energy Economy</w:t>
            </w:r>
          </w:p>
        </w:tc>
      </w:tr>
    </w:tbl>
    <w:p w14:paraId="56555460" w14:textId="77777777" w:rsidR="00DE2C40" w:rsidRDefault="00DE2C40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DE2C40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67692"/>
    <w:rsid w:val="00484362"/>
    <w:rsid w:val="00497BE4"/>
    <w:rsid w:val="004A5A59"/>
    <w:rsid w:val="004B00BB"/>
    <w:rsid w:val="004E2644"/>
    <w:rsid w:val="004E4A8D"/>
    <w:rsid w:val="00502205"/>
    <w:rsid w:val="00510ED7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A6336"/>
    <w:rsid w:val="005C66B0"/>
    <w:rsid w:val="00626E11"/>
    <w:rsid w:val="006A284D"/>
    <w:rsid w:val="006C52E6"/>
    <w:rsid w:val="006F1432"/>
    <w:rsid w:val="007359A5"/>
    <w:rsid w:val="00744654"/>
    <w:rsid w:val="007620AB"/>
    <w:rsid w:val="00765ADC"/>
    <w:rsid w:val="0076699D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B31B2"/>
    <w:rsid w:val="009C3FCF"/>
    <w:rsid w:val="009E1E36"/>
    <w:rsid w:val="00A06DC0"/>
    <w:rsid w:val="00A15BDA"/>
    <w:rsid w:val="00A42AEC"/>
    <w:rsid w:val="00A8712E"/>
    <w:rsid w:val="00AA032F"/>
    <w:rsid w:val="00AC5046"/>
    <w:rsid w:val="00AE3E92"/>
    <w:rsid w:val="00B14241"/>
    <w:rsid w:val="00BA717E"/>
    <w:rsid w:val="00BC55F9"/>
    <w:rsid w:val="00BE1071"/>
    <w:rsid w:val="00C10C43"/>
    <w:rsid w:val="00C21370"/>
    <w:rsid w:val="00C22E85"/>
    <w:rsid w:val="00C23950"/>
    <w:rsid w:val="00C305FE"/>
    <w:rsid w:val="00C4578D"/>
    <w:rsid w:val="00C6732D"/>
    <w:rsid w:val="00CB0ADE"/>
    <w:rsid w:val="00CB56E8"/>
    <w:rsid w:val="00CE68AE"/>
    <w:rsid w:val="00D0005F"/>
    <w:rsid w:val="00D438BA"/>
    <w:rsid w:val="00DC06DE"/>
    <w:rsid w:val="00DE2C40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74EB7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9</cp:revision>
  <dcterms:created xsi:type="dcterms:W3CDTF">2015-07-30T17:33:00Z</dcterms:created>
  <dcterms:modified xsi:type="dcterms:W3CDTF">2015-07-30T19:35:00Z</dcterms:modified>
</cp:coreProperties>
</file>