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E9" w:rsidRDefault="00C838E9" w:rsidP="00C838E9">
      <w:pPr>
        <w:rPr>
          <w:rStyle w:val="Strong"/>
          <w:color w:val="000000"/>
          <w:lang w:val="en-CA"/>
        </w:rPr>
      </w:pPr>
      <w:r w:rsidRPr="00C838E9">
        <w:rPr>
          <w:rStyle w:val="Strong"/>
          <w:color w:val="000000"/>
          <w:lang w:val="en-CA"/>
        </w:rPr>
        <w:t xml:space="preserve">MEMORANDUM </w:t>
      </w:r>
    </w:p>
    <w:p w:rsidR="00C838E9" w:rsidRPr="00C838E9" w:rsidRDefault="00C838E9" w:rsidP="00C838E9">
      <w:pPr>
        <w:rPr>
          <w:color w:val="000000"/>
        </w:rPr>
      </w:pPr>
    </w:p>
    <w:p w:rsidR="00C838E9" w:rsidRDefault="00C838E9" w:rsidP="00C838E9">
      <w:pPr>
        <w:rPr>
          <w:color w:val="000000"/>
        </w:rPr>
      </w:pPr>
      <w:r w:rsidRPr="00C838E9">
        <w:rPr>
          <w:color w:val="000000"/>
        </w:rPr>
        <w:t>DATE:</w:t>
      </w:r>
      <w:r>
        <w:rPr>
          <w:color w:val="000000"/>
        </w:rPr>
        <w:tab/>
      </w:r>
      <w:r>
        <w:rPr>
          <w:color w:val="000000"/>
        </w:rPr>
        <w:tab/>
      </w:r>
      <w:r w:rsidRPr="00C838E9">
        <w:rPr>
          <w:color w:val="000000"/>
        </w:rPr>
        <w:t>7/21/14</w:t>
      </w:r>
    </w:p>
    <w:p w:rsidR="00C838E9" w:rsidRPr="00C838E9" w:rsidRDefault="00C838E9" w:rsidP="00C838E9">
      <w:pPr>
        <w:rPr>
          <w:color w:val="000000"/>
        </w:rPr>
      </w:pPr>
    </w:p>
    <w:p w:rsidR="00C838E9" w:rsidRDefault="00C838E9" w:rsidP="00C838E9">
      <w:pPr>
        <w:rPr>
          <w:color w:val="000000"/>
          <w:lang w:val="en"/>
        </w:rPr>
      </w:pPr>
      <w:r w:rsidRPr="00C838E9">
        <w:rPr>
          <w:color w:val="000000"/>
          <w:lang w:val="en-CA"/>
        </w:rPr>
        <w:t>TO:</w:t>
      </w:r>
      <w:r>
        <w:rPr>
          <w:color w:val="000000"/>
          <w:lang w:val="en-CA"/>
        </w:rPr>
        <w:tab/>
      </w:r>
      <w:r>
        <w:rPr>
          <w:color w:val="000000"/>
          <w:lang w:val="en-CA"/>
        </w:rPr>
        <w:tab/>
      </w:r>
      <w:r w:rsidRPr="00C838E9">
        <w:rPr>
          <w:color w:val="000000"/>
          <w:lang w:val="en-CA"/>
        </w:rPr>
        <w:t xml:space="preserve">Carbon Power Plan for Existing Power Plants; Docket Id: </w:t>
      </w:r>
      <w:r w:rsidRPr="00C838E9">
        <w:rPr>
          <w:color w:val="000000"/>
          <w:lang w:val="en"/>
        </w:rPr>
        <w:t>OAR–2013-0602</w:t>
      </w:r>
    </w:p>
    <w:p w:rsidR="00C838E9" w:rsidRPr="00C838E9" w:rsidRDefault="00C838E9" w:rsidP="00C838E9">
      <w:pPr>
        <w:rPr>
          <w:color w:val="000000"/>
        </w:rPr>
      </w:pPr>
    </w:p>
    <w:p w:rsidR="00C838E9" w:rsidRDefault="00C838E9" w:rsidP="00C838E9">
      <w:pPr>
        <w:outlineLvl w:val="0"/>
        <w:rPr>
          <w:color w:val="000000"/>
        </w:rPr>
      </w:pPr>
      <w:r w:rsidRPr="00C838E9">
        <w:rPr>
          <w:color w:val="000000"/>
          <w:lang w:val="en-CA"/>
        </w:rPr>
        <w:t>FROM:</w:t>
      </w:r>
      <w:r>
        <w:rPr>
          <w:color w:val="000000"/>
          <w:lang w:val="en-CA"/>
        </w:rPr>
        <w:tab/>
      </w:r>
      <w:r w:rsidRPr="00C838E9">
        <w:rPr>
          <w:color w:val="000000"/>
        </w:rPr>
        <w:t>Region 5, EPA</w:t>
      </w:r>
    </w:p>
    <w:p w:rsidR="00C838E9" w:rsidRPr="00C838E9" w:rsidRDefault="00C838E9" w:rsidP="00C838E9">
      <w:pPr>
        <w:outlineLvl w:val="0"/>
        <w:rPr>
          <w:color w:val="000000"/>
        </w:rPr>
      </w:pPr>
    </w:p>
    <w:p w:rsidR="00C838E9" w:rsidRPr="00CF6964" w:rsidRDefault="00C838E9" w:rsidP="00C838E9">
      <w:pPr>
        <w:ind w:left="1440" w:hanging="1440"/>
        <w:rPr>
          <w:lang w:val="en-CA"/>
        </w:rPr>
      </w:pPr>
      <w:r w:rsidRPr="00C838E9">
        <w:rPr>
          <w:color w:val="000000"/>
          <w:lang w:val="en-CA"/>
        </w:rPr>
        <w:t>SUBJECT:</w:t>
      </w:r>
      <w:r>
        <w:rPr>
          <w:color w:val="000000"/>
          <w:lang w:val="en-CA"/>
        </w:rPr>
        <w:tab/>
      </w:r>
      <w:r w:rsidRPr="00C838E9">
        <w:rPr>
          <w:color w:val="000000"/>
          <w:lang w:val="en-CA"/>
        </w:rPr>
        <w:t xml:space="preserve">7/21/14, Conference Call Regarding Proposed Carbon Power Plan for Existing Power Plants </w:t>
      </w:r>
    </w:p>
    <w:p w:rsidR="00C838E9" w:rsidRPr="00CC7761" w:rsidRDefault="00C838E9" w:rsidP="00C838E9">
      <w:pPr>
        <w:pStyle w:val="NoSpacing"/>
        <w:pBdr>
          <w:bottom w:val="single" w:sz="12" w:space="1" w:color="auto"/>
        </w:pBdr>
        <w:jc w:val="left"/>
        <w:rPr>
          <w:rFonts w:ascii="Times New Roman" w:hAnsi="Times New Roman"/>
          <w:sz w:val="24"/>
          <w:szCs w:val="24"/>
        </w:rPr>
      </w:pPr>
    </w:p>
    <w:p w:rsidR="00C838E9" w:rsidRPr="00CC7761" w:rsidRDefault="00C838E9" w:rsidP="00C838E9">
      <w:pPr>
        <w:pStyle w:val="NoSpacing"/>
        <w:jc w:val="left"/>
        <w:rPr>
          <w:rFonts w:ascii="Times New Roman" w:hAnsi="Times New Roman"/>
          <w:sz w:val="24"/>
          <w:szCs w:val="24"/>
        </w:rPr>
      </w:pPr>
    </w:p>
    <w:p w:rsidR="00C838E9" w:rsidRPr="00C838E9" w:rsidRDefault="00C838E9" w:rsidP="00C838E9">
      <w:pPr>
        <w:rPr>
          <w:color w:val="000000"/>
        </w:rPr>
      </w:pPr>
      <w:r w:rsidRPr="00C838E9">
        <w:rPr>
          <w:rStyle w:val="Strong"/>
          <w:color w:val="000000"/>
        </w:rPr>
        <w:t>SUMMARY</w:t>
      </w:r>
    </w:p>
    <w:p w:rsidR="00C838E9" w:rsidRDefault="00C838E9" w:rsidP="00C838E9">
      <w:pPr>
        <w:ind w:firstLine="720"/>
        <w:rPr>
          <w:color w:val="000000"/>
        </w:rPr>
      </w:pPr>
    </w:p>
    <w:p w:rsidR="00C838E9" w:rsidRDefault="00C838E9" w:rsidP="00C838E9">
      <w:pPr>
        <w:ind w:firstLine="720"/>
        <w:rPr>
          <w:color w:val="000000"/>
        </w:rPr>
      </w:pPr>
      <w:r w:rsidRPr="00C838E9">
        <w:rPr>
          <w:color w:val="000000"/>
        </w:rPr>
        <w:t>A conference call was held between EPA and the attendees listed below on July 21, 2014 to discuss the proposed Carbon Power Plan for Existing Power Plants. Minnesota submitted questions that were addressed by OAP and OAQPS during the call. The Carbon Power Plan for Existing Power Plants was proposed on June 2, 2014.</w:t>
      </w:r>
    </w:p>
    <w:p w:rsidR="00C838E9" w:rsidRPr="00C838E9" w:rsidRDefault="00C838E9" w:rsidP="00C838E9">
      <w:pPr>
        <w:ind w:firstLine="720"/>
        <w:rPr>
          <w:color w:val="000000"/>
        </w:rPr>
      </w:pPr>
    </w:p>
    <w:p w:rsidR="00C838E9" w:rsidRDefault="00C838E9" w:rsidP="00C838E9">
      <w:pPr>
        <w:rPr>
          <w:rStyle w:val="Strong"/>
          <w:color w:val="000000"/>
        </w:rPr>
      </w:pPr>
      <w:r w:rsidRPr="00C838E9">
        <w:rPr>
          <w:rStyle w:val="Strong"/>
          <w:color w:val="000000"/>
        </w:rPr>
        <w:t>ATTENDEES</w:t>
      </w:r>
    </w:p>
    <w:p w:rsidR="00C838E9" w:rsidRPr="00C838E9" w:rsidRDefault="00C838E9" w:rsidP="00C838E9">
      <w:pPr>
        <w:rPr>
          <w:color w:val="000000"/>
        </w:rPr>
      </w:pPr>
    </w:p>
    <w:p w:rsidR="00C838E9" w:rsidRPr="00C838E9" w:rsidRDefault="00C838E9" w:rsidP="00C838E9">
      <w:pPr>
        <w:rPr>
          <w:color w:val="000000"/>
        </w:rPr>
      </w:pPr>
      <w:r w:rsidRPr="00C838E9">
        <w:rPr>
          <w:rStyle w:val="Strong"/>
          <w:color w:val="212121"/>
        </w:rPr>
        <w:t>Office of Air Quality Planning and Standards</w:t>
      </w:r>
    </w:p>
    <w:p w:rsidR="00C838E9" w:rsidRPr="00C838E9" w:rsidRDefault="00C838E9" w:rsidP="00C838E9">
      <w:pPr>
        <w:rPr>
          <w:color w:val="000000"/>
        </w:rPr>
      </w:pPr>
      <w:r w:rsidRPr="00C838E9">
        <w:rPr>
          <w:color w:val="212121"/>
        </w:rPr>
        <w:t>Kristen Bremer</w:t>
      </w:r>
    </w:p>
    <w:p w:rsidR="00C838E9" w:rsidRPr="00C838E9" w:rsidRDefault="00C838E9" w:rsidP="00C838E9">
      <w:pPr>
        <w:rPr>
          <w:color w:val="000000"/>
        </w:rPr>
      </w:pPr>
      <w:r w:rsidRPr="00C838E9">
        <w:rPr>
          <w:color w:val="212121"/>
        </w:rPr>
        <w:t>David Solomon</w:t>
      </w:r>
    </w:p>
    <w:p w:rsidR="00C838E9" w:rsidRPr="00C838E9" w:rsidRDefault="00C838E9" w:rsidP="00C838E9">
      <w:pPr>
        <w:rPr>
          <w:color w:val="000000"/>
        </w:rPr>
      </w:pPr>
      <w:r w:rsidRPr="00C838E9">
        <w:rPr>
          <w:color w:val="212121"/>
        </w:rPr>
        <w:t xml:space="preserve">Debra </w:t>
      </w:r>
      <w:proofErr w:type="spellStart"/>
      <w:r w:rsidRPr="00C838E9">
        <w:rPr>
          <w:color w:val="212121"/>
        </w:rPr>
        <w:t>Dalcher</w:t>
      </w:r>
      <w:proofErr w:type="spellEnd"/>
    </w:p>
    <w:p w:rsidR="00C838E9" w:rsidRPr="00C838E9" w:rsidRDefault="00C838E9" w:rsidP="00C838E9">
      <w:pPr>
        <w:rPr>
          <w:color w:val="000000"/>
        </w:rPr>
      </w:pPr>
      <w:proofErr w:type="spellStart"/>
      <w:r w:rsidRPr="00C838E9">
        <w:rPr>
          <w:color w:val="212121"/>
        </w:rPr>
        <w:t>Elineth</w:t>
      </w:r>
      <w:proofErr w:type="spellEnd"/>
      <w:r w:rsidRPr="00C838E9">
        <w:rPr>
          <w:color w:val="212121"/>
        </w:rPr>
        <w:t xml:space="preserve"> Torres</w:t>
      </w:r>
    </w:p>
    <w:p w:rsidR="00C838E9" w:rsidRDefault="00C838E9" w:rsidP="00C838E9">
      <w:pPr>
        <w:rPr>
          <w:color w:val="212121"/>
        </w:rPr>
      </w:pPr>
      <w:r w:rsidRPr="00C838E9">
        <w:rPr>
          <w:color w:val="212121"/>
        </w:rPr>
        <w:t xml:space="preserve">Nathan </w:t>
      </w:r>
      <w:proofErr w:type="spellStart"/>
      <w:r w:rsidRPr="00C838E9">
        <w:rPr>
          <w:color w:val="212121"/>
        </w:rPr>
        <w:t>Topham</w:t>
      </w:r>
      <w:proofErr w:type="spellEnd"/>
    </w:p>
    <w:p w:rsidR="00C838E9" w:rsidRPr="00C838E9" w:rsidRDefault="00C838E9" w:rsidP="00C838E9">
      <w:pPr>
        <w:rPr>
          <w:color w:val="000000"/>
        </w:rPr>
      </w:pPr>
    </w:p>
    <w:p w:rsidR="00C838E9" w:rsidRPr="00C838E9" w:rsidRDefault="00C838E9" w:rsidP="00C838E9">
      <w:pPr>
        <w:rPr>
          <w:color w:val="000000"/>
        </w:rPr>
      </w:pPr>
      <w:r w:rsidRPr="00C838E9">
        <w:rPr>
          <w:rStyle w:val="Strong"/>
          <w:color w:val="212121"/>
        </w:rPr>
        <w:t>Office of Atmospheric Programs</w:t>
      </w:r>
    </w:p>
    <w:p w:rsidR="00C838E9" w:rsidRPr="00C838E9" w:rsidRDefault="00C838E9" w:rsidP="00C838E9">
      <w:pPr>
        <w:rPr>
          <w:color w:val="000000"/>
        </w:rPr>
      </w:pPr>
      <w:r w:rsidRPr="00C838E9">
        <w:rPr>
          <w:color w:val="212121"/>
        </w:rPr>
        <w:t xml:space="preserve">David </w:t>
      </w:r>
      <w:proofErr w:type="spellStart"/>
      <w:r w:rsidRPr="00C838E9">
        <w:rPr>
          <w:color w:val="212121"/>
        </w:rPr>
        <w:t>Risley</w:t>
      </w:r>
      <w:proofErr w:type="spellEnd"/>
    </w:p>
    <w:p w:rsidR="00C838E9" w:rsidRPr="00C838E9" w:rsidRDefault="00C838E9" w:rsidP="00C838E9">
      <w:pPr>
        <w:rPr>
          <w:color w:val="000000"/>
        </w:rPr>
      </w:pPr>
      <w:r w:rsidRPr="00C838E9">
        <w:rPr>
          <w:color w:val="212121"/>
        </w:rPr>
        <w:t>Brian Fisher</w:t>
      </w:r>
    </w:p>
    <w:p w:rsidR="00C838E9" w:rsidRPr="00C838E9" w:rsidRDefault="00C838E9" w:rsidP="00C838E9">
      <w:pPr>
        <w:rPr>
          <w:color w:val="000000"/>
        </w:rPr>
      </w:pPr>
      <w:r w:rsidRPr="00C838E9">
        <w:rPr>
          <w:color w:val="212121"/>
        </w:rPr>
        <w:t xml:space="preserve">Beth </w:t>
      </w:r>
      <w:proofErr w:type="spellStart"/>
      <w:r w:rsidRPr="00C838E9">
        <w:rPr>
          <w:color w:val="212121"/>
        </w:rPr>
        <w:t>Conlin</w:t>
      </w:r>
      <w:proofErr w:type="spellEnd"/>
    </w:p>
    <w:p w:rsidR="00C838E9" w:rsidRPr="00C838E9" w:rsidRDefault="00C838E9" w:rsidP="00C838E9">
      <w:pPr>
        <w:rPr>
          <w:color w:val="000000"/>
        </w:rPr>
      </w:pPr>
      <w:proofErr w:type="spellStart"/>
      <w:r w:rsidRPr="00C838E9">
        <w:rPr>
          <w:color w:val="212121"/>
        </w:rPr>
        <w:t>Nikolaas</w:t>
      </w:r>
      <w:proofErr w:type="spellEnd"/>
      <w:r w:rsidRPr="00C838E9">
        <w:rPr>
          <w:color w:val="212121"/>
        </w:rPr>
        <w:t xml:space="preserve"> </w:t>
      </w:r>
      <w:proofErr w:type="spellStart"/>
      <w:r w:rsidRPr="00C838E9">
        <w:rPr>
          <w:color w:val="212121"/>
        </w:rPr>
        <w:t>Dietsch</w:t>
      </w:r>
      <w:proofErr w:type="spellEnd"/>
    </w:p>
    <w:p w:rsidR="00C838E9" w:rsidRPr="00C838E9" w:rsidRDefault="00C838E9" w:rsidP="00C838E9">
      <w:pPr>
        <w:rPr>
          <w:color w:val="000000"/>
        </w:rPr>
      </w:pPr>
      <w:r w:rsidRPr="00C838E9">
        <w:rPr>
          <w:color w:val="212121"/>
        </w:rPr>
        <w:t>Joe Bryson</w:t>
      </w:r>
    </w:p>
    <w:p w:rsidR="00C838E9" w:rsidRPr="00C838E9" w:rsidRDefault="00C838E9" w:rsidP="00C838E9">
      <w:pPr>
        <w:rPr>
          <w:color w:val="000000"/>
        </w:rPr>
      </w:pPr>
      <w:r w:rsidRPr="00C838E9">
        <w:rPr>
          <w:color w:val="212121"/>
        </w:rPr>
        <w:t>Christopher Sherry</w:t>
      </w:r>
    </w:p>
    <w:p w:rsidR="00C838E9" w:rsidRPr="00C838E9" w:rsidRDefault="00C838E9" w:rsidP="00C838E9">
      <w:pPr>
        <w:rPr>
          <w:color w:val="000000"/>
        </w:rPr>
      </w:pPr>
      <w:r w:rsidRPr="00C838E9">
        <w:rPr>
          <w:color w:val="212121"/>
        </w:rPr>
        <w:t>Matt Clouse</w:t>
      </w:r>
    </w:p>
    <w:p w:rsidR="00C838E9" w:rsidRPr="00C838E9" w:rsidRDefault="00C838E9" w:rsidP="00C838E9">
      <w:pPr>
        <w:rPr>
          <w:color w:val="000000"/>
        </w:rPr>
      </w:pPr>
      <w:r w:rsidRPr="00C838E9">
        <w:rPr>
          <w:color w:val="212121"/>
        </w:rPr>
        <w:t>Ryan Sims</w:t>
      </w:r>
    </w:p>
    <w:p w:rsidR="00C838E9" w:rsidRDefault="00C838E9" w:rsidP="00C838E9">
      <w:pPr>
        <w:rPr>
          <w:color w:val="212121"/>
        </w:rPr>
      </w:pPr>
      <w:r w:rsidRPr="00C838E9">
        <w:rPr>
          <w:color w:val="212121"/>
        </w:rPr>
        <w:t xml:space="preserve">Jim </w:t>
      </w:r>
      <w:proofErr w:type="spellStart"/>
      <w:r w:rsidRPr="00C838E9">
        <w:rPr>
          <w:color w:val="212121"/>
        </w:rPr>
        <w:t>Ketcham-Colwill</w:t>
      </w:r>
      <w:proofErr w:type="spellEnd"/>
    </w:p>
    <w:p w:rsidR="00C838E9" w:rsidRPr="00C838E9" w:rsidRDefault="00C838E9" w:rsidP="00C838E9">
      <w:pPr>
        <w:rPr>
          <w:color w:val="000000"/>
        </w:rPr>
      </w:pPr>
    </w:p>
    <w:p w:rsidR="00C838E9" w:rsidRPr="00C838E9" w:rsidRDefault="00C838E9" w:rsidP="00C838E9">
      <w:pPr>
        <w:rPr>
          <w:color w:val="000000"/>
        </w:rPr>
      </w:pPr>
      <w:r w:rsidRPr="00C838E9">
        <w:rPr>
          <w:rStyle w:val="Strong"/>
          <w:color w:val="212121"/>
        </w:rPr>
        <w:t>MN Department of Commerce</w:t>
      </w:r>
    </w:p>
    <w:p w:rsidR="00C838E9" w:rsidRDefault="00C838E9" w:rsidP="00C838E9">
      <w:pPr>
        <w:rPr>
          <w:color w:val="212121"/>
        </w:rPr>
      </w:pPr>
      <w:r w:rsidRPr="00C838E9">
        <w:rPr>
          <w:color w:val="212121"/>
        </w:rPr>
        <w:t>Bill Grant</w:t>
      </w:r>
    </w:p>
    <w:p w:rsidR="00C838E9" w:rsidRPr="00C838E9" w:rsidRDefault="00C838E9" w:rsidP="00C838E9">
      <w:pPr>
        <w:rPr>
          <w:color w:val="000000"/>
        </w:rPr>
      </w:pPr>
    </w:p>
    <w:p w:rsidR="00C838E9" w:rsidRPr="00C838E9" w:rsidRDefault="00C838E9" w:rsidP="00C838E9">
      <w:pPr>
        <w:rPr>
          <w:color w:val="000000"/>
        </w:rPr>
      </w:pPr>
      <w:r w:rsidRPr="00C838E9">
        <w:rPr>
          <w:rStyle w:val="Strong"/>
          <w:color w:val="212121"/>
        </w:rPr>
        <w:t>MN Public Utilities Commission</w:t>
      </w:r>
    </w:p>
    <w:p w:rsidR="00C838E9" w:rsidRPr="00C838E9" w:rsidRDefault="00C838E9" w:rsidP="00C838E9">
      <w:pPr>
        <w:rPr>
          <w:color w:val="000000"/>
        </w:rPr>
      </w:pPr>
      <w:r w:rsidRPr="00C838E9">
        <w:rPr>
          <w:color w:val="212121"/>
        </w:rPr>
        <w:t>Nancy Lange</w:t>
      </w:r>
    </w:p>
    <w:p w:rsidR="00C838E9" w:rsidRPr="00C838E9" w:rsidRDefault="00C838E9" w:rsidP="00C838E9">
      <w:pPr>
        <w:rPr>
          <w:color w:val="000000"/>
        </w:rPr>
      </w:pPr>
      <w:r w:rsidRPr="00C838E9">
        <w:rPr>
          <w:color w:val="212121"/>
        </w:rPr>
        <w:t xml:space="preserve">Sean </w:t>
      </w:r>
      <w:proofErr w:type="spellStart"/>
      <w:r w:rsidRPr="00C838E9">
        <w:rPr>
          <w:color w:val="212121"/>
        </w:rPr>
        <w:t>Stalpes</w:t>
      </w:r>
      <w:proofErr w:type="spellEnd"/>
    </w:p>
    <w:p w:rsidR="00C838E9" w:rsidRPr="00C838E9" w:rsidRDefault="00C838E9" w:rsidP="00C838E9">
      <w:pPr>
        <w:rPr>
          <w:color w:val="000000"/>
        </w:rPr>
      </w:pPr>
      <w:proofErr w:type="spellStart"/>
      <w:r w:rsidRPr="00C838E9">
        <w:rPr>
          <w:color w:val="212121"/>
        </w:rPr>
        <w:t>Hwikwon</w:t>
      </w:r>
      <w:proofErr w:type="spellEnd"/>
      <w:r w:rsidRPr="00C838E9">
        <w:rPr>
          <w:color w:val="212121"/>
        </w:rPr>
        <w:t xml:space="preserve"> Ham</w:t>
      </w:r>
    </w:p>
    <w:p w:rsidR="00C838E9" w:rsidRDefault="00C838E9" w:rsidP="00C838E9">
      <w:pPr>
        <w:rPr>
          <w:color w:val="000000"/>
          <w:lang w:val="en"/>
        </w:rPr>
      </w:pPr>
      <w:bookmarkStart w:id="0" w:name="_GoBack"/>
      <w:r w:rsidRPr="00C838E9">
        <w:rPr>
          <w:rStyle w:val="Emphasis"/>
          <w:i w:val="0"/>
          <w:color w:val="000000"/>
          <w:lang w:val="en"/>
        </w:rPr>
        <w:t xml:space="preserve">Beverly </w:t>
      </w:r>
      <w:bookmarkEnd w:id="0"/>
      <w:r w:rsidRPr="00C838E9">
        <w:rPr>
          <w:color w:val="000000"/>
          <w:lang w:val="en"/>
        </w:rPr>
        <w:t xml:space="preserve">Jones </w:t>
      </w:r>
      <w:proofErr w:type="spellStart"/>
      <w:r w:rsidRPr="00C838E9">
        <w:rPr>
          <w:color w:val="000000"/>
          <w:lang w:val="en"/>
        </w:rPr>
        <w:t>Heydinger</w:t>
      </w:r>
      <w:proofErr w:type="spellEnd"/>
    </w:p>
    <w:p w:rsidR="00C838E9" w:rsidRPr="00C838E9" w:rsidRDefault="00C838E9" w:rsidP="00C838E9">
      <w:pPr>
        <w:rPr>
          <w:color w:val="000000"/>
        </w:rPr>
      </w:pPr>
    </w:p>
    <w:p w:rsidR="00C838E9" w:rsidRPr="00C838E9" w:rsidRDefault="00C838E9" w:rsidP="00C838E9">
      <w:pPr>
        <w:rPr>
          <w:color w:val="000000"/>
        </w:rPr>
      </w:pPr>
      <w:r w:rsidRPr="00C838E9">
        <w:rPr>
          <w:rStyle w:val="Strong"/>
          <w:color w:val="000000"/>
        </w:rPr>
        <w:t>Minnesota Pollution Control Agency</w:t>
      </w:r>
    </w:p>
    <w:p w:rsidR="00C838E9" w:rsidRPr="00C838E9" w:rsidRDefault="00C838E9" w:rsidP="00C838E9">
      <w:pPr>
        <w:rPr>
          <w:color w:val="000000"/>
        </w:rPr>
      </w:pPr>
      <w:r w:rsidRPr="00C838E9">
        <w:rPr>
          <w:color w:val="000000"/>
        </w:rPr>
        <w:t xml:space="preserve">David </w:t>
      </w:r>
      <w:proofErr w:type="spellStart"/>
      <w:r w:rsidRPr="00C838E9">
        <w:rPr>
          <w:color w:val="000000"/>
        </w:rPr>
        <w:t>Thorton</w:t>
      </w:r>
      <w:proofErr w:type="spellEnd"/>
    </w:p>
    <w:p w:rsidR="00C838E9" w:rsidRPr="00C838E9" w:rsidRDefault="00C838E9" w:rsidP="00C838E9">
      <w:pPr>
        <w:rPr>
          <w:color w:val="000000"/>
        </w:rPr>
      </w:pPr>
      <w:r w:rsidRPr="00C838E9">
        <w:rPr>
          <w:color w:val="000000"/>
        </w:rPr>
        <w:t>Anne Jackson</w:t>
      </w:r>
    </w:p>
    <w:p w:rsidR="00C838E9" w:rsidRPr="00C838E9" w:rsidRDefault="00C838E9" w:rsidP="00C838E9">
      <w:pPr>
        <w:rPr>
          <w:color w:val="000000"/>
        </w:rPr>
      </w:pPr>
      <w:r w:rsidRPr="00C838E9">
        <w:rPr>
          <w:color w:val="000000"/>
        </w:rPr>
        <w:lastRenderedPageBreak/>
        <w:t xml:space="preserve">Frank </w:t>
      </w:r>
      <w:proofErr w:type="spellStart"/>
      <w:r w:rsidRPr="00C838E9">
        <w:rPr>
          <w:color w:val="000000"/>
        </w:rPr>
        <w:t>Kohlasch</w:t>
      </w:r>
      <w:proofErr w:type="spellEnd"/>
    </w:p>
    <w:p w:rsidR="00C838E9" w:rsidRPr="00C838E9" w:rsidRDefault="00C838E9" w:rsidP="00C838E9">
      <w:pPr>
        <w:rPr>
          <w:color w:val="000000"/>
        </w:rPr>
      </w:pPr>
      <w:r w:rsidRPr="00C838E9">
        <w:rPr>
          <w:color w:val="000000"/>
        </w:rPr>
        <w:t xml:space="preserve">Katherine/Kate </w:t>
      </w:r>
      <w:proofErr w:type="spellStart"/>
      <w:r w:rsidRPr="00C838E9">
        <w:rPr>
          <w:color w:val="000000"/>
        </w:rPr>
        <w:t>Nessler</w:t>
      </w:r>
      <w:proofErr w:type="spellEnd"/>
      <w:r w:rsidRPr="00C838E9">
        <w:rPr>
          <w:color w:val="000000"/>
        </w:rPr>
        <w:t xml:space="preserve"> </w:t>
      </w:r>
    </w:p>
    <w:p w:rsidR="00C838E9" w:rsidRDefault="00C838E9" w:rsidP="00C838E9">
      <w:pPr>
        <w:rPr>
          <w:color w:val="000000"/>
        </w:rPr>
      </w:pPr>
      <w:r w:rsidRPr="00C838E9">
        <w:rPr>
          <w:color w:val="000000"/>
        </w:rPr>
        <w:t xml:space="preserve">Peter </w:t>
      </w:r>
      <w:proofErr w:type="spellStart"/>
      <w:r w:rsidRPr="00C838E9">
        <w:rPr>
          <w:color w:val="000000"/>
        </w:rPr>
        <w:t>Ciborowski</w:t>
      </w:r>
      <w:proofErr w:type="spellEnd"/>
    </w:p>
    <w:p w:rsidR="00C838E9" w:rsidRPr="00C838E9" w:rsidRDefault="00C838E9" w:rsidP="00C838E9">
      <w:pPr>
        <w:rPr>
          <w:color w:val="000000"/>
        </w:rPr>
      </w:pPr>
    </w:p>
    <w:p w:rsidR="00C838E9" w:rsidRPr="00C838E9" w:rsidRDefault="00C838E9" w:rsidP="00C838E9">
      <w:pPr>
        <w:rPr>
          <w:color w:val="000000"/>
        </w:rPr>
      </w:pPr>
      <w:r w:rsidRPr="00C838E9">
        <w:rPr>
          <w:rStyle w:val="Strong"/>
          <w:color w:val="000000"/>
        </w:rPr>
        <w:t>R5</w:t>
      </w:r>
    </w:p>
    <w:p w:rsidR="00C838E9" w:rsidRPr="00C838E9" w:rsidRDefault="00C838E9" w:rsidP="00C838E9">
      <w:pPr>
        <w:rPr>
          <w:color w:val="000000"/>
        </w:rPr>
      </w:pPr>
      <w:r w:rsidRPr="00C838E9">
        <w:rPr>
          <w:color w:val="000000"/>
        </w:rPr>
        <w:t xml:space="preserve">George </w:t>
      </w:r>
      <w:proofErr w:type="spellStart"/>
      <w:r w:rsidRPr="00C838E9">
        <w:rPr>
          <w:color w:val="000000"/>
        </w:rPr>
        <w:t>Czerniak</w:t>
      </w:r>
      <w:proofErr w:type="spellEnd"/>
    </w:p>
    <w:p w:rsidR="00C838E9" w:rsidRPr="00C838E9" w:rsidRDefault="00C838E9" w:rsidP="00C838E9">
      <w:pPr>
        <w:rPr>
          <w:color w:val="000000"/>
        </w:rPr>
      </w:pPr>
      <w:r w:rsidRPr="00C838E9">
        <w:rPr>
          <w:color w:val="000000"/>
        </w:rPr>
        <w:t xml:space="preserve">Eileen </w:t>
      </w:r>
      <w:proofErr w:type="spellStart"/>
      <w:r w:rsidRPr="00C838E9">
        <w:rPr>
          <w:color w:val="000000"/>
        </w:rPr>
        <w:t>Furey</w:t>
      </w:r>
      <w:proofErr w:type="spellEnd"/>
    </w:p>
    <w:p w:rsidR="00C838E9" w:rsidRPr="00C838E9" w:rsidRDefault="00C838E9" w:rsidP="00C838E9">
      <w:pPr>
        <w:rPr>
          <w:color w:val="000000"/>
        </w:rPr>
      </w:pPr>
      <w:r w:rsidRPr="00C838E9">
        <w:rPr>
          <w:color w:val="000000"/>
        </w:rPr>
        <w:t>Alexis Cain</w:t>
      </w:r>
    </w:p>
    <w:p w:rsidR="00C838E9" w:rsidRPr="00C838E9" w:rsidRDefault="00C838E9" w:rsidP="00C838E9">
      <w:pPr>
        <w:rPr>
          <w:color w:val="000000"/>
        </w:rPr>
      </w:pPr>
      <w:r w:rsidRPr="00C838E9">
        <w:rPr>
          <w:color w:val="000000"/>
        </w:rPr>
        <w:t xml:space="preserve">Melissa </w:t>
      </w:r>
      <w:proofErr w:type="spellStart"/>
      <w:r w:rsidRPr="00C838E9">
        <w:rPr>
          <w:color w:val="000000"/>
        </w:rPr>
        <w:t>Hulting</w:t>
      </w:r>
      <w:proofErr w:type="spellEnd"/>
      <w:r w:rsidRPr="00C838E9">
        <w:rPr>
          <w:color w:val="000000"/>
        </w:rPr>
        <w:t xml:space="preserve"> </w:t>
      </w:r>
    </w:p>
    <w:p w:rsidR="00C838E9" w:rsidRPr="00C838E9" w:rsidRDefault="00C838E9" w:rsidP="00C838E9">
      <w:pPr>
        <w:rPr>
          <w:color w:val="000000"/>
        </w:rPr>
      </w:pPr>
      <w:r w:rsidRPr="00C838E9">
        <w:rPr>
          <w:color w:val="000000"/>
        </w:rPr>
        <w:t>Megan Gavin</w:t>
      </w:r>
    </w:p>
    <w:p w:rsidR="00C838E9" w:rsidRPr="00C838E9" w:rsidRDefault="00C838E9" w:rsidP="00C838E9">
      <w:pPr>
        <w:rPr>
          <w:color w:val="000000"/>
        </w:rPr>
      </w:pPr>
      <w:r w:rsidRPr="00C838E9">
        <w:rPr>
          <w:color w:val="000000"/>
        </w:rPr>
        <w:t>Erin Newman</w:t>
      </w:r>
    </w:p>
    <w:p w:rsidR="0031105D" w:rsidRPr="00C838E9" w:rsidRDefault="0031105D"/>
    <w:sectPr w:rsidR="0031105D" w:rsidRPr="00C838E9" w:rsidSect="00C838E9">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8E9" w:rsidRDefault="00C838E9" w:rsidP="00C838E9">
      <w:r>
        <w:separator/>
      </w:r>
    </w:p>
  </w:endnote>
  <w:endnote w:type="continuationSeparator" w:id="0">
    <w:p w:rsidR="00C838E9" w:rsidRDefault="00C838E9" w:rsidP="00C8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176737"/>
      <w:docPartObj>
        <w:docPartGallery w:val="Page Numbers (Bottom of Page)"/>
        <w:docPartUnique/>
      </w:docPartObj>
    </w:sdtPr>
    <w:sdtEndPr>
      <w:rPr>
        <w:noProof/>
      </w:rPr>
    </w:sdtEndPr>
    <w:sdtContent>
      <w:p w:rsidR="00C838E9" w:rsidRDefault="00C838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838E9" w:rsidRDefault="00C8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8E9" w:rsidRDefault="00C838E9" w:rsidP="00C838E9">
      <w:r>
        <w:separator/>
      </w:r>
    </w:p>
  </w:footnote>
  <w:footnote w:type="continuationSeparator" w:id="0">
    <w:p w:rsidR="00C838E9" w:rsidRDefault="00C838E9" w:rsidP="00C83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E9"/>
    <w:rsid w:val="0031105D"/>
    <w:rsid w:val="00C838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8E9"/>
    <w:rPr>
      <w:b/>
      <w:bCs/>
    </w:rPr>
  </w:style>
  <w:style w:type="character" w:styleId="Emphasis">
    <w:name w:val="Emphasis"/>
    <w:basedOn w:val="DefaultParagraphFont"/>
    <w:uiPriority w:val="20"/>
    <w:qFormat/>
    <w:rsid w:val="00C838E9"/>
    <w:rPr>
      <w:i/>
      <w:iCs/>
    </w:rPr>
  </w:style>
  <w:style w:type="paragraph" w:styleId="NoSpacing">
    <w:name w:val="No Spacing"/>
    <w:basedOn w:val="Normal"/>
    <w:uiPriority w:val="99"/>
    <w:qFormat/>
    <w:rsid w:val="00C838E9"/>
    <w:pPr>
      <w:jc w:val="center"/>
    </w:pPr>
    <w:rPr>
      <w:rFonts w:ascii="Calibri" w:hAnsi="Calibri"/>
      <w:sz w:val="22"/>
      <w:szCs w:val="22"/>
    </w:rPr>
  </w:style>
  <w:style w:type="paragraph" w:styleId="Header">
    <w:name w:val="header"/>
    <w:basedOn w:val="Normal"/>
    <w:link w:val="HeaderChar"/>
    <w:uiPriority w:val="99"/>
    <w:unhideWhenUsed/>
    <w:rsid w:val="00C838E9"/>
    <w:pPr>
      <w:tabs>
        <w:tab w:val="center" w:pos="4680"/>
        <w:tab w:val="right" w:pos="9360"/>
      </w:tabs>
    </w:pPr>
  </w:style>
  <w:style w:type="character" w:customStyle="1" w:styleId="HeaderChar">
    <w:name w:val="Header Char"/>
    <w:basedOn w:val="DefaultParagraphFont"/>
    <w:link w:val="Header"/>
    <w:uiPriority w:val="99"/>
    <w:rsid w:val="00C838E9"/>
    <w:rPr>
      <w:rFonts w:ascii="Times New Roman" w:hAnsi="Times New Roman" w:cs="Times New Roman"/>
      <w:sz w:val="24"/>
      <w:szCs w:val="24"/>
    </w:rPr>
  </w:style>
  <w:style w:type="paragraph" w:styleId="Footer">
    <w:name w:val="footer"/>
    <w:basedOn w:val="Normal"/>
    <w:link w:val="FooterChar"/>
    <w:uiPriority w:val="99"/>
    <w:unhideWhenUsed/>
    <w:rsid w:val="00C838E9"/>
    <w:pPr>
      <w:tabs>
        <w:tab w:val="center" w:pos="4680"/>
        <w:tab w:val="right" w:pos="9360"/>
      </w:tabs>
    </w:pPr>
  </w:style>
  <w:style w:type="character" w:customStyle="1" w:styleId="FooterChar">
    <w:name w:val="Footer Char"/>
    <w:basedOn w:val="DefaultParagraphFont"/>
    <w:link w:val="Footer"/>
    <w:uiPriority w:val="99"/>
    <w:rsid w:val="00C838E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8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8E9"/>
    <w:rPr>
      <w:b/>
      <w:bCs/>
    </w:rPr>
  </w:style>
  <w:style w:type="character" w:styleId="Emphasis">
    <w:name w:val="Emphasis"/>
    <w:basedOn w:val="DefaultParagraphFont"/>
    <w:uiPriority w:val="20"/>
    <w:qFormat/>
    <w:rsid w:val="00C838E9"/>
    <w:rPr>
      <w:i/>
      <w:iCs/>
    </w:rPr>
  </w:style>
  <w:style w:type="paragraph" w:styleId="NoSpacing">
    <w:name w:val="No Spacing"/>
    <w:basedOn w:val="Normal"/>
    <w:uiPriority w:val="99"/>
    <w:qFormat/>
    <w:rsid w:val="00C838E9"/>
    <w:pPr>
      <w:jc w:val="center"/>
    </w:pPr>
    <w:rPr>
      <w:rFonts w:ascii="Calibri" w:hAnsi="Calibri"/>
      <w:sz w:val="22"/>
      <w:szCs w:val="22"/>
    </w:rPr>
  </w:style>
  <w:style w:type="paragraph" w:styleId="Header">
    <w:name w:val="header"/>
    <w:basedOn w:val="Normal"/>
    <w:link w:val="HeaderChar"/>
    <w:uiPriority w:val="99"/>
    <w:unhideWhenUsed/>
    <w:rsid w:val="00C838E9"/>
    <w:pPr>
      <w:tabs>
        <w:tab w:val="center" w:pos="4680"/>
        <w:tab w:val="right" w:pos="9360"/>
      </w:tabs>
    </w:pPr>
  </w:style>
  <w:style w:type="character" w:customStyle="1" w:styleId="HeaderChar">
    <w:name w:val="Header Char"/>
    <w:basedOn w:val="DefaultParagraphFont"/>
    <w:link w:val="Header"/>
    <w:uiPriority w:val="99"/>
    <w:rsid w:val="00C838E9"/>
    <w:rPr>
      <w:rFonts w:ascii="Times New Roman" w:hAnsi="Times New Roman" w:cs="Times New Roman"/>
      <w:sz w:val="24"/>
      <w:szCs w:val="24"/>
    </w:rPr>
  </w:style>
  <w:style w:type="paragraph" w:styleId="Footer">
    <w:name w:val="footer"/>
    <w:basedOn w:val="Normal"/>
    <w:link w:val="FooterChar"/>
    <w:uiPriority w:val="99"/>
    <w:unhideWhenUsed/>
    <w:rsid w:val="00C838E9"/>
    <w:pPr>
      <w:tabs>
        <w:tab w:val="center" w:pos="4680"/>
        <w:tab w:val="right" w:pos="9360"/>
      </w:tabs>
    </w:pPr>
  </w:style>
  <w:style w:type="character" w:customStyle="1" w:styleId="FooterChar">
    <w:name w:val="Footer Char"/>
    <w:basedOn w:val="DefaultParagraphFont"/>
    <w:link w:val="Footer"/>
    <w:uiPriority w:val="99"/>
    <w:rsid w:val="00C838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56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175</Words>
  <Characters>1003</Characters>
  <Application>Microsoft Office Word</Application>
  <DocSecurity>0</DocSecurity>
  <Lines>8</Lines>
  <Paragraphs>2</Paragraphs>
  <ScaleCrop>false</ScaleCrop>
  <Company>RTI International</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Holloway</dc:creator>
  <cp:lastModifiedBy>Thomas Holloway</cp:lastModifiedBy>
  <cp:revision>1</cp:revision>
  <dcterms:created xsi:type="dcterms:W3CDTF">2014-07-22T21:20:00Z</dcterms:created>
  <dcterms:modified xsi:type="dcterms:W3CDTF">2014-07-22T21:25:00Z</dcterms:modified>
</cp:coreProperties>
</file>