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05EC" w14:textId="77777777"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14:paraId="01E2232D" w14:textId="77777777" w:rsidR="009E1E36" w:rsidRPr="00CC7761" w:rsidRDefault="009E1E36" w:rsidP="009E1E36">
      <w:pPr>
        <w:rPr>
          <w:sz w:val="24"/>
          <w:szCs w:val="24"/>
        </w:rPr>
      </w:pPr>
    </w:p>
    <w:p w14:paraId="5B6C3350" w14:textId="7A64D120"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78A">
        <w:rPr>
          <w:sz w:val="24"/>
          <w:szCs w:val="24"/>
        </w:rPr>
        <w:t>November 24</w:t>
      </w:r>
      <w:r w:rsidR="005B78C6">
        <w:rPr>
          <w:sz w:val="24"/>
          <w:szCs w:val="24"/>
        </w:rPr>
        <w:t>, 2014</w:t>
      </w:r>
    </w:p>
    <w:p w14:paraId="60F96638" w14:textId="77777777" w:rsidR="009E1E36" w:rsidRPr="00CC7761" w:rsidRDefault="009E1E36" w:rsidP="009E1E36">
      <w:pPr>
        <w:rPr>
          <w:sz w:val="24"/>
          <w:szCs w:val="24"/>
        </w:rPr>
      </w:pPr>
    </w:p>
    <w:p w14:paraId="5AD3613C" w14:textId="68551C71"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F37AF7">
        <w:rPr>
          <w:sz w:val="24"/>
          <w:szCs w:val="24"/>
          <w:lang w:val="en-CA"/>
        </w:rPr>
        <w:t>C</w:t>
      </w:r>
      <w:r w:rsidR="00567513">
        <w:rPr>
          <w:sz w:val="24"/>
          <w:szCs w:val="24"/>
          <w:lang w:val="en-CA"/>
        </w:rPr>
        <w:t>lean</w:t>
      </w:r>
      <w:r w:rsidR="00F37AF7">
        <w:rPr>
          <w:sz w:val="24"/>
          <w:szCs w:val="24"/>
          <w:lang w:val="en-CA"/>
        </w:rPr>
        <w:t xml:space="preserve"> </w:t>
      </w:r>
      <w:r w:rsidR="006F1432" w:rsidRPr="006F1432">
        <w:rPr>
          <w:sz w:val="24"/>
          <w:szCs w:val="24"/>
          <w:lang w:val="en-CA"/>
        </w:rPr>
        <w:t xml:space="preserve">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14:paraId="7A463467" w14:textId="77777777" w:rsidR="009E1E36" w:rsidRDefault="009E1E36" w:rsidP="009E1E36">
      <w:pPr>
        <w:rPr>
          <w:sz w:val="24"/>
          <w:szCs w:val="24"/>
          <w:lang w:val="en-CA"/>
        </w:rPr>
      </w:pPr>
    </w:p>
    <w:p w14:paraId="72554C0D" w14:textId="46051A92"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7D6373">
        <w:rPr>
          <w:sz w:val="24"/>
          <w:szCs w:val="24"/>
          <w:lang w:val="en-CA"/>
        </w:rPr>
        <w:t>Gavin Lau</w:t>
      </w:r>
      <w:r w:rsidR="006F1432">
        <w:rPr>
          <w:sz w:val="24"/>
          <w:szCs w:val="24"/>
        </w:rPr>
        <w:t>, EPA</w:t>
      </w:r>
      <w:r w:rsidR="007D6373">
        <w:rPr>
          <w:sz w:val="24"/>
          <w:szCs w:val="24"/>
        </w:rPr>
        <w:t xml:space="preserve"> Region 2/CASD-APB</w:t>
      </w:r>
    </w:p>
    <w:p w14:paraId="4D5379A5" w14:textId="77777777" w:rsidR="009E1E36" w:rsidRDefault="009E1E36" w:rsidP="009E1E36">
      <w:pPr>
        <w:rPr>
          <w:sz w:val="24"/>
          <w:szCs w:val="24"/>
          <w:lang w:val="en-CA"/>
        </w:rPr>
      </w:pPr>
    </w:p>
    <w:p w14:paraId="166E9093" w14:textId="7BDA7373"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1F478A">
        <w:rPr>
          <w:sz w:val="24"/>
          <w:szCs w:val="24"/>
          <w:lang w:val="en-CA"/>
        </w:rPr>
        <w:t>November 21</w:t>
      </w:r>
      <w:r w:rsidR="0058393A">
        <w:rPr>
          <w:sz w:val="24"/>
          <w:szCs w:val="24"/>
          <w:lang w:val="en-CA"/>
        </w:rPr>
        <w:t>,</w:t>
      </w:r>
      <w:r w:rsidR="00EE3F6F">
        <w:rPr>
          <w:sz w:val="24"/>
          <w:szCs w:val="24"/>
          <w:lang w:val="en-CA"/>
        </w:rPr>
        <w:t xml:space="preserve"> 2014 </w:t>
      </w:r>
      <w:r>
        <w:rPr>
          <w:sz w:val="24"/>
          <w:szCs w:val="24"/>
          <w:lang w:val="en-CA"/>
        </w:rPr>
        <w:t xml:space="preserve">Meeting Regarding </w:t>
      </w:r>
      <w:r w:rsidR="001F478A">
        <w:rPr>
          <w:sz w:val="24"/>
          <w:szCs w:val="24"/>
          <w:lang w:val="en-CA"/>
        </w:rPr>
        <w:t xml:space="preserve">the </w:t>
      </w:r>
      <w:r w:rsidR="001F478A" w:rsidRPr="001F478A">
        <w:rPr>
          <w:sz w:val="24"/>
          <w:szCs w:val="24"/>
          <w:lang w:val="en-CA"/>
        </w:rPr>
        <w:t>Mercury and Air Toxics                        Standards</w:t>
      </w:r>
      <w:r w:rsidR="001F478A">
        <w:rPr>
          <w:sz w:val="24"/>
          <w:szCs w:val="24"/>
          <w:lang w:val="en-CA"/>
        </w:rPr>
        <w:t xml:space="preserve"> and </w:t>
      </w:r>
      <w:r>
        <w:rPr>
          <w:sz w:val="24"/>
          <w:szCs w:val="24"/>
          <w:lang w:val="en-CA"/>
        </w:rPr>
        <w:t xml:space="preserve">Proposed </w:t>
      </w:r>
      <w:r w:rsidR="00F37AF7">
        <w:rPr>
          <w:sz w:val="24"/>
          <w:szCs w:val="24"/>
          <w:lang w:val="en-CA"/>
        </w:rPr>
        <w:t>C</w:t>
      </w:r>
      <w:r w:rsidR="00567513">
        <w:rPr>
          <w:sz w:val="24"/>
          <w:szCs w:val="24"/>
          <w:lang w:val="en-CA"/>
        </w:rPr>
        <w:t xml:space="preserve">lean </w:t>
      </w:r>
      <w:r>
        <w:rPr>
          <w:sz w:val="24"/>
          <w:szCs w:val="24"/>
          <w:lang w:val="en-CA"/>
        </w:rPr>
        <w:t>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14:paraId="2AAD24E1" w14:textId="77777777"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14:paraId="4F6C9E89" w14:textId="77777777"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14:paraId="150ABC99" w14:textId="77777777"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57F1F05A" w14:textId="77777777" w:rsidR="009E1E36" w:rsidRDefault="009E1E36" w:rsidP="009E1E36">
      <w:pPr>
        <w:rPr>
          <w:sz w:val="24"/>
          <w:szCs w:val="24"/>
        </w:rPr>
      </w:pPr>
    </w:p>
    <w:p w14:paraId="779EA46D" w14:textId="1C9244F1"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 xml:space="preserve">the </w:t>
      </w:r>
      <w:r w:rsidR="001F478A">
        <w:rPr>
          <w:sz w:val="24"/>
          <w:szCs w:val="24"/>
        </w:rPr>
        <w:t>organization</w:t>
      </w:r>
      <w:r w:rsidR="00016D47">
        <w:rPr>
          <w:sz w:val="24"/>
          <w:szCs w:val="24"/>
        </w:rPr>
        <w:t xml:space="preserve"> listed below</w:t>
      </w:r>
      <w:r w:rsidR="004E4A8D">
        <w:rPr>
          <w:sz w:val="24"/>
          <w:szCs w:val="24"/>
        </w:rPr>
        <w:t xml:space="preserve"> on </w:t>
      </w:r>
      <w:r w:rsidR="001F478A">
        <w:rPr>
          <w:sz w:val="24"/>
          <w:szCs w:val="24"/>
          <w:lang w:val="en-CA"/>
        </w:rPr>
        <w:t>November 21, 2014</w:t>
      </w:r>
      <w:r w:rsidR="001F478A">
        <w:rPr>
          <w:sz w:val="24"/>
          <w:szCs w:val="24"/>
          <w:lang w:val="en-CA"/>
        </w:rPr>
        <w:t xml:space="preserve">, in San Juan, Puerto Rico, </w:t>
      </w:r>
      <w:bookmarkStart w:id="0" w:name="_GoBack"/>
      <w:bookmarkEnd w:id="0"/>
      <w:r w:rsidR="004E4A8D">
        <w:rPr>
          <w:sz w:val="24"/>
          <w:szCs w:val="24"/>
        </w:rPr>
        <w:t xml:space="preserve">to discuss the </w:t>
      </w:r>
      <w:r w:rsidR="001F478A">
        <w:rPr>
          <w:sz w:val="24"/>
          <w:szCs w:val="24"/>
          <w:lang w:val="en-CA"/>
        </w:rPr>
        <w:t>Mercury and Air Toxics</w:t>
      </w:r>
      <w:r w:rsidR="001F478A" w:rsidRPr="001F478A">
        <w:rPr>
          <w:sz w:val="24"/>
          <w:szCs w:val="24"/>
          <w:lang w:val="en-CA"/>
        </w:rPr>
        <w:t xml:space="preserve"> Standards</w:t>
      </w:r>
      <w:r w:rsidR="001F478A">
        <w:rPr>
          <w:sz w:val="24"/>
          <w:szCs w:val="24"/>
          <w:lang w:val="en-CA"/>
        </w:rPr>
        <w:t xml:space="preserve"> and Proposed Clean Power Plan for Existing Power Plants</w:t>
      </w:r>
      <w:r w:rsidR="005A61D5">
        <w:rPr>
          <w:sz w:val="24"/>
          <w:szCs w:val="24"/>
        </w:rPr>
        <w:t>.</w:t>
      </w:r>
      <w:r w:rsidR="00B30646">
        <w:rPr>
          <w:sz w:val="24"/>
          <w:szCs w:val="24"/>
        </w:rPr>
        <w:t xml:space="preserve"> </w:t>
      </w:r>
      <w:r w:rsidR="005A61D5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 xml:space="preserve">The </w:t>
      </w:r>
      <w:r w:rsidR="00567513">
        <w:rPr>
          <w:sz w:val="24"/>
          <w:szCs w:val="24"/>
        </w:rPr>
        <w:t>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  <w:r w:rsidR="001F478A">
        <w:rPr>
          <w:sz w:val="24"/>
          <w:szCs w:val="24"/>
        </w:rPr>
        <w:t xml:space="preserve">  The Clean Power Plan Supplemental Proposal Notice was proposed on October 28, 2014.</w:t>
      </w:r>
    </w:p>
    <w:p w14:paraId="1C16F3D8" w14:textId="77777777" w:rsidR="009E1E36" w:rsidRDefault="009E1E36" w:rsidP="009E1E36">
      <w:pPr>
        <w:ind w:firstLine="720"/>
        <w:rPr>
          <w:sz w:val="24"/>
          <w:szCs w:val="24"/>
        </w:rPr>
      </w:pPr>
    </w:p>
    <w:p w14:paraId="37955DE4" w14:textId="77777777"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14:paraId="783FC50C" w14:textId="77777777" w:rsidR="009E1E36" w:rsidRPr="001F478A" w:rsidRDefault="009E1E36" w:rsidP="009E1E36">
      <w:pPr>
        <w:rPr>
          <w:sz w:val="24"/>
          <w:szCs w:val="24"/>
        </w:rPr>
      </w:pPr>
    </w:p>
    <w:p w14:paraId="228ADFF3" w14:textId="1914BF3E" w:rsidR="004347EC" w:rsidRPr="001F478A" w:rsidRDefault="001F478A" w:rsidP="004347EC">
      <w:pPr>
        <w:rPr>
          <w:b/>
          <w:sz w:val="24"/>
          <w:szCs w:val="24"/>
        </w:rPr>
      </w:pPr>
      <w:r w:rsidRPr="001F478A">
        <w:rPr>
          <w:b/>
          <w:sz w:val="24"/>
          <w:szCs w:val="24"/>
        </w:rPr>
        <w:t>Interamerican Association of Sanitary Engineering</w:t>
      </w:r>
    </w:p>
    <w:p w14:paraId="50B3B9E3" w14:textId="77777777" w:rsidR="004347EC" w:rsidRDefault="004347EC" w:rsidP="005A61D5">
      <w:pPr>
        <w:rPr>
          <w:rFonts w:ascii="Calibri" w:hAnsi="Calibri" w:cs="Calibri"/>
          <w:color w:val="000000"/>
        </w:rPr>
      </w:pPr>
    </w:p>
    <w:p w14:paraId="306B8745" w14:textId="77777777" w:rsidR="005A61D5" w:rsidRDefault="005A61D5" w:rsidP="005A61D5">
      <w:pPr>
        <w:rPr>
          <w:rFonts w:ascii="Calibri" w:hAnsi="Calibri" w:cs="Calibri"/>
          <w:color w:val="000000"/>
        </w:rPr>
      </w:pPr>
    </w:p>
    <w:p w14:paraId="3718ABE9" w14:textId="77777777" w:rsidR="005A61D5" w:rsidRPr="00952C1F" w:rsidRDefault="005A61D5" w:rsidP="005A61D5">
      <w:pPr>
        <w:rPr>
          <w:b/>
          <w:sz w:val="24"/>
          <w:szCs w:val="24"/>
        </w:rPr>
      </w:pPr>
    </w:p>
    <w:sectPr w:rsidR="005A61D5" w:rsidRPr="00952C1F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A34"/>
    <w:multiLevelType w:val="hybridMultilevel"/>
    <w:tmpl w:val="966A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59"/>
    <w:multiLevelType w:val="hybridMultilevel"/>
    <w:tmpl w:val="F7E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4D9"/>
    <w:multiLevelType w:val="hybridMultilevel"/>
    <w:tmpl w:val="73EC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7AE0"/>
    <w:multiLevelType w:val="hybridMultilevel"/>
    <w:tmpl w:val="7C56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F60"/>
    <w:rsid w:val="001F478A"/>
    <w:rsid w:val="00272126"/>
    <w:rsid w:val="003240AD"/>
    <w:rsid w:val="003C24D8"/>
    <w:rsid w:val="00425BA2"/>
    <w:rsid w:val="004347EC"/>
    <w:rsid w:val="00484362"/>
    <w:rsid w:val="004A5A59"/>
    <w:rsid w:val="004E4A8D"/>
    <w:rsid w:val="00502205"/>
    <w:rsid w:val="00532A96"/>
    <w:rsid w:val="00560416"/>
    <w:rsid w:val="00567513"/>
    <w:rsid w:val="0057665A"/>
    <w:rsid w:val="0058393A"/>
    <w:rsid w:val="00583D9D"/>
    <w:rsid w:val="005A61D5"/>
    <w:rsid w:val="005B78C6"/>
    <w:rsid w:val="006378F2"/>
    <w:rsid w:val="006C52E6"/>
    <w:rsid w:val="006F1432"/>
    <w:rsid w:val="00781AA2"/>
    <w:rsid w:val="007D6373"/>
    <w:rsid w:val="00822B0C"/>
    <w:rsid w:val="00883992"/>
    <w:rsid w:val="0090449F"/>
    <w:rsid w:val="00952C1F"/>
    <w:rsid w:val="009C528E"/>
    <w:rsid w:val="009E1E36"/>
    <w:rsid w:val="00A8712E"/>
    <w:rsid w:val="00AE3E92"/>
    <w:rsid w:val="00AE5420"/>
    <w:rsid w:val="00B14241"/>
    <w:rsid w:val="00B30646"/>
    <w:rsid w:val="00C23950"/>
    <w:rsid w:val="00D438BA"/>
    <w:rsid w:val="00D860D6"/>
    <w:rsid w:val="00DD7DB6"/>
    <w:rsid w:val="00E324FB"/>
    <w:rsid w:val="00E71D20"/>
    <w:rsid w:val="00E71DEE"/>
    <w:rsid w:val="00EE2339"/>
    <w:rsid w:val="00EE3F6F"/>
    <w:rsid w:val="00EF56A6"/>
    <w:rsid w:val="00F00BE9"/>
    <w:rsid w:val="00F10629"/>
    <w:rsid w:val="00F37AF7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2E05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60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27F876EC4864AAF9CB73713C531E3" ma:contentTypeVersion="18" ma:contentTypeDescription="Create a new document." ma:contentTypeScope="" ma:versionID="c9424648c48a148937b06e7f84e0c103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782062e-c023-41db-a9f6-acd0cb4c4e39" targetNamespace="http://schemas.microsoft.com/office/2006/metadata/properties" ma:root="true" ma:fieldsID="6001b389394cbee715eadb328ecf77b3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782062e-c023-41db-a9f6-acd0cb4c4e3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a9dff24-e572-4de7-b865-6af8df3f264c}" ma:internalName="TaxCatchAllLabel" ma:readOnly="true" ma:showField="CatchAllDataLabel" ma:web="2782062e-c023-41db-a9f6-acd0cb4c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a9dff24-e572-4de7-b865-6af8df3f264c}" ma:internalName="TaxCatchAll" ma:showField="CatchAllData" ma:web="2782062e-c023-41db-a9f6-acd0cb4c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062e-c023-41db-a9f6-acd0cb4c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2014-09-16T19:13:36+00:00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A91FD-56F1-49CD-B663-DF0A17D581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E7DBBD-35EB-4E1B-9D8E-F59E2C74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782062e-c023-41db-a9f6-acd0cb4c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DDEC-66F6-41CC-B012-EA0C8DE2D0B3}">
  <ds:schemaRefs>
    <ds:schemaRef ds:uri="http://schemas.microsoft.com/sharepoint/v3"/>
    <ds:schemaRef ds:uri="http://www.w3.org/XML/1998/namespace"/>
    <ds:schemaRef ds:uri="http://purl.org/dc/elements/1.1/"/>
    <ds:schemaRef ds:uri="http://schemas.microsoft.com/sharepoint.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82062e-c023-41db-a9f6-acd0cb4c4e39"/>
    <ds:schemaRef ds:uri="http://schemas.microsoft.com/sharepoint/v3/fields"/>
    <ds:schemaRef ds:uri="4ffa91fb-a0ff-4ac5-b2db-65c790d184a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CBCE94-B7E4-481B-85F5-40EC26703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Lau, Gavin</cp:lastModifiedBy>
  <cp:revision>3</cp:revision>
  <dcterms:created xsi:type="dcterms:W3CDTF">2014-11-24T18:24:00Z</dcterms:created>
  <dcterms:modified xsi:type="dcterms:W3CDTF">2014-11-24T18:32:00Z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0x010100EE327F876EC4864AAF9CB73713C531E3</vt:lpwstr>
  </property>
  <property fmtid="{D5CDD505-2E9C-101B-9397-08002B2CF9AE}" pid="3" name="TaxKeyword">
    <vt:lpwstr/>
  </property>
  <property fmtid="{D5CDD505-2E9C-101B-9397-08002B2CF9AE}" pid="4" name="Document_x0020_Type">
    <vt:lpwstr/>
  </property>
  <property fmtid="{D5CDD505-2E9C-101B-9397-08002B2CF9AE}" pid="5" name="Document Type">
    <vt:lpwstr/>
  </property>
  <property fmtid="{D5CDD505-2E9C-101B-9397-08002B2CF9AE}" pid="6" name="IsMyDocuments">
    <vt:bool>true</vt:bool>
  </property>
</Properties>
</file>