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DD5585">
        <w:rPr>
          <w:caps/>
        </w:rPr>
        <w:t>7</w:t>
      </w:r>
      <w:r w:rsidR="00B561D6">
        <w:t>/2</w:t>
      </w:r>
      <w:r w:rsidR="00DD5585">
        <w:t>9</w:t>
      </w:r>
      <w:r w:rsidR="00BB5C5E">
        <w:t>/1</w:t>
      </w:r>
      <w:r w:rsidR="00DD5585">
        <w:t>5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DD5585" w:rsidRDefault="002839C1" w:rsidP="00DD5585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800CDC">
        <w:t xml:space="preserve">Plan </w:t>
      </w:r>
      <w:r w:rsidR="009E140F">
        <w:t xml:space="preserve">at the </w:t>
      </w:r>
      <w:r w:rsidR="00DD5585">
        <w:t>GA AWMA Regulatory Update Conference</w:t>
      </w:r>
    </w:p>
    <w:p w:rsidR="002839C1" w:rsidRPr="002839C1" w:rsidRDefault="00DD5585" w:rsidP="00DD5585">
      <w:pPr>
        <w:ind w:left="1440"/>
      </w:pPr>
      <w:r>
        <w:t>March 25, 2015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5E3232" w:rsidRPr="005E3232" w:rsidRDefault="005E3232" w:rsidP="00B561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E3232">
        <w:rPr>
          <w:sz w:val="24"/>
          <w:szCs w:val="24"/>
        </w:rPr>
        <w:t>Region 4 provided information on the Clean Power Plan</w:t>
      </w:r>
      <w:r w:rsidR="008C7495">
        <w:rPr>
          <w:sz w:val="24"/>
          <w:szCs w:val="24"/>
        </w:rPr>
        <w:t xml:space="preserve"> </w:t>
      </w:r>
      <w:r w:rsidR="002963C6">
        <w:rPr>
          <w:sz w:val="24"/>
          <w:szCs w:val="24"/>
        </w:rPr>
        <w:t xml:space="preserve">to </w:t>
      </w:r>
      <w:r w:rsidR="009E140F">
        <w:rPr>
          <w:sz w:val="24"/>
          <w:szCs w:val="24"/>
        </w:rPr>
        <w:t xml:space="preserve">participants at the </w:t>
      </w:r>
      <w:r w:rsidR="00DD5585">
        <w:rPr>
          <w:sz w:val="24"/>
          <w:szCs w:val="24"/>
        </w:rPr>
        <w:t>Georgia</w:t>
      </w:r>
      <w:r w:rsidR="00DD5585" w:rsidRPr="00DD5585">
        <w:rPr>
          <w:sz w:val="24"/>
          <w:szCs w:val="24"/>
        </w:rPr>
        <w:t xml:space="preserve"> AWMA Regulatory Update Conference</w:t>
      </w:r>
      <w:r w:rsidR="00DD5585">
        <w:rPr>
          <w:sz w:val="24"/>
          <w:szCs w:val="24"/>
        </w:rPr>
        <w:t xml:space="preserve"> in Atlanta, GA, on </w:t>
      </w:r>
      <w:r w:rsidR="00DD5585" w:rsidRPr="00DD5585">
        <w:rPr>
          <w:sz w:val="24"/>
          <w:szCs w:val="24"/>
        </w:rPr>
        <w:t>March 25, 2015</w:t>
      </w:r>
      <w:r w:rsidRPr="005E3232">
        <w:rPr>
          <w:sz w:val="24"/>
          <w:szCs w:val="24"/>
        </w:rPr>
        <w:t>.  The Clea</w:t>
      </w:r>
      <w:r w:rsidR="008C7495">
        <w:rPr>
          <w:sz w:val="24"/>
          <w:szCs w:val="24"/>
        </w:rPr>
        <w:t>n Power</w:t>
      </w:r>
      <w:r w:rsidR="00B561D6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>Plan for Existing Power</w:t>
      </w:r>
      <w:r w:rsidR="008C7495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 xml:space="preserve">Plants was </w:t>
      </w:r>
      <w:r w:rsidR="008C7495">
        <w:rPr>
          <w:sz w:val="24"/>
          <w:szCs w:val="24"/>
        </w:rPr>
        <w:t>p</w:t>
      </w:r>
      <w:r w:rsidRPr="005E3232">
        <w:rPr>
          <w:sz w:val="24"/>
          <w:szCs w:val="24"/>
        </w:rPr>
        <w:t>roposed on June 2, 2014.</w:t>
      </w:r>
      <w:r w:rsidR="008C7495">
        <w:rPr>
          <w:sz w:val="24"/>
          <w:szCs w:val="24"/>
        </w:rPr>
        <w:t xml:space="preserve">  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9E140F" w:rsidRDefault="009E140F" w:rsidP="002839C1">
      <w:r>
        <w:t>Beverly Banister/EPA R4</w:t>
      </w:r>
    </w:p>
    <w:p w:rsidR="00DD5585" w:rsidRDefault="00DD5585" w:rsidP="002839C1">
      <w:r>
        <w:t>Several additional Region 4 staff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2963C6" w:rsidRDefault="009E140F" w:rsidP="00DA3A25">
      <w:r>
        <w:t xml:space="preserve">Approximately </w:t>
      </w:r>
      <w:r w:rsidR="00DD5585">
        <w:t>75</w:t>
      </w:r>
      <w:r>
        <w:t xml:space="preserve"> </w:t>
      </w:r>
      <w:r w:rsidR="00DD5585">
        <w:t>p</w:t>
      </w:r>
      <w:r>
        <w:t>articipants</w:t>
      </w:r>
    </w:p>
    <w:p w:rsidR="00D02F0A" w:rsidRDefault="00D02F0A" w:rsidP="00DA3A25"/>
    <w:p w:rsidR="00D02F0A" w:rsidRDefault="00D02F0A" w:rsidP="00DA3A25">
      <w:pPr>
        <w:rPr>
          <w:b/>
        </w:rPr>
      </w:pPr>
      <w:r w:rsidRPr="00D02F0A">
        <w:rPr>
          <w:b/>
        </w:rPr>
        <w:t>ATTACHMENT</w:t>
      </w:r>
      <w:bookmarkStart w:id="0" w:name="_GoBack"/>
      <w:bookmarkEnd w:id="0"/>
    </w:p>
    <w:p w:rsidR="00D02F0A" w:rsidRDefault="00D02F0A">
      <w:pPr>
        <w:spacing w:after="160" w:line="259" w:lineRule="auto"/>
        <w:rPr>
          <w:b/>
        </w:rPr>
      </w:pPr>
    </w:p>
    <w:sectPr w:rsidR="00D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A9A"/>
    <w:multiLevelType w:val="hybridMultilevel"/>
    <w:tmpl w:val="B2E6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A4"/>
    <w:multiLevelType w:val="hybridMultilevel"/>
    <w:tmpl w:val="2E48EB22"/>
    <w:lvl w:ilvl="0" w:tplc="66681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FCE"/>
    <w:multiLevelType w:val="hybridMultilevel"/>
    <w:tmpl w:val="CB8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66F9E"/>
    <w:rsid w:val="000C2429"/>
    <w:rsid w:val="000C7E3A"/>
    <w:rsid w:val="001C362F"/>
    <w:rsid w:val="001F5648"/>
    <w:rsid w:val="00204617"/>
    <w:rsid w:val="002839C1"/>
    <w:rsid w:val="002963C6"/>
    <w:rsid w:val="00297CE4"/>
    <w:rsid w:val="003A484A"/>
    <w:rsid w:val="004479B9"/>
    <w:rsid w:val="00477F64"/>
    <w:rsid w:val="004E3AD6"/>
    <w:rsid w:val="00507AD3"/>
    <w:rsid w:val="005A4E73"/>
    <w:rsid w:val="005E3232"/>
    <w:rsid w:val="005E6C10"/>
    <w:rsid w:val="006411DB"/>
    <w:rsid w:val="006D611E"/>
    <w:rsid w:val="00800CDC"/>
    <w:rsid w:val="008B7355"/>
    <w:rsid w:val="008C7495"/>
    <w:rsid w:val="009E140F"/>
    <w:rsid w:val="009F74D3"/>
    <w:rsid w:val="00AA4CC5"/>
    <w:rsid w:val="00AD3FE5"/>
    <w:rsid w:val="00B561D6"/>
    <w:rsid w:val="00BB5C5E"/>
    <w:rsid w:val="00BC3E55"/>
    <w:rsid w:val="00C22AE1"/>
    <w:rsid w:val="00D02F0A"/>
    <w:rsid w:val="00DA3A25"/>
    <w:rsid w:val="00DD5585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2</cp:revision>
  <dcterms:created xsi:type="dcterms:W3CDTF">2015-07-29T19:08:00Z</dcterms:created>
  <dcterms:modified xsi:type="dcterms:W3CDTF">2015-07-29T19:08:00Z</dcterms:modified>
</cp:coreProperties>
</file>