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3A32BB1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B74DB2">
        <w:rPr>
          <w:rFonts w:cstheme="minorHAnsi"/>
          <w:sz w:val="24"/>
          <w:szCs w:val="24"/>
        </w:rPr>
        <w:t>April 6</w:t>
      </w:r>
      <w:r w:rsidR="003F2667">
        <w:rPr>
          <w:rFonts w:cstheme="minorHAnsi"/>
          <w:sz w:val="24"/>
          <w:szCs w:val="24"/>
        </w:rPr>
        <w:t>, 2015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3DE55A5F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B74DB2">
        <w:rPr>
          <w:rFonts w:cstheme="minorHAnsi"/>
          <w:sz w:val="24"/>
          <w:szCs w:val="24"/>
        </w:rPr>
        <w:t>April 1</w:t>
      </w:r>
      <w:r w:rsidR="003F2667">
        <w:rPr>
          <w:rFonts w:cstheme="minorHAnsi"/>
          <w:sz w:val="24"/>
          <w:szCs w:val="24"/>
        </w:rPr>
        <w:t>, 2015</w:t>
      </w:r>
      <w:r w:rsidR="001D0DC7" w:rsidRPr="001D0DC7">
        <w:rPr>
          <w:rFonts w:cstheme="minorHAnsi"/>
          <w:sz w:val="24"/>
          <w:szCs w:val="24"/>
        </w:rPr>
        <w:t xml:space="preserve"> </w:t>
      </w:r>
      <w:r w:rsidR="00497FE7">
        <w:rPr>
          <w:rFonts w:cstheme="minorHAnsi"/>
          <w:sz w:val="24"/>
          <w:szCs w:val="24"/>
        </w:rPr>
        <w:t xml:space="preserve">Presentation </w:t>
      </w:r>
      <w:r w:rsidR="00B74DB2">
        <w:rPr>
          <w:rFonts w:cstheme="minorHAnsi"/>
          <w:sz w:val="24"/>
          <w:szCs w:val="24"/>
        </w:rPr>
        <w:t>as part of a panel at the Gulf Coast Power Association conference</w:t>
      </w:r>
      <w:r w:rsidR="003F2667">
        <w:rPr>
          <w:rFonts w:cstheme="minorHAnsi"/>
          <w:sz w:val="24"/>
          <w:szCs w:val="24"/>
        </w:rPr>
        <w:t xml:space="preserve">.  </w:t>
      </w:r>
      <w:r w:rsidR="0049663B">
        <w:rPr>
          <w:rFonts w:cstheme="minorHAnsi"/>
          <w:sz w:val="24"/>
          <w:szCs w:val="24"/>
        </w:rPr>
        <w:t>The p</w:t>
      </w:r>
      <w:r w:rsidR="00017960">
        <w:rPr>
          <w:rFonts w:cstheme="minorHAnsi"/>
          <w:sz w:val="24"/>
          <w:szCs w:val="24"/>
        </w:rPr>
        <w:t>resentation</w:t>
      </w:r>
      <w:r w:rsidR="0049663B">
        <w:rPr>
          <w:rFonts w:cstheme="minorHAnsi"/>
          <w:sz w:val="24"/>
          <w:szCs w:val="24"/>
        </w:rPr>
        <w:t xml:space="preserve"> </w:t>
      </w:r>
      <w:r w:rsidR="003F2667">
        <w:rPr>
          <w:rFonts w:cstheme="minorHAnsi"/>
          <w:sz w:val="24"/>
          <w:szCs w:val="24"/>
        </w:rPr>
        <w:t xml:space="preserve">discussed </w:t>
      </w:r>
      <w:r w:rsidRPr="001D0DC7">
        <w:rPr>
          <w:rFonts w:cstheme="minorHAnsi"/>
          <w:sz w:val="24"/>
          <w:szCs w:val="24"/>
        </w:rPr>
        <w:t>the Proposed Carbon Power Plan for Existing Power Plants</w:t>
      </w:r>
      <w:r w:rsidR="003F2667">
        <w:rPr>
          <w:rFonts w:cstheme="minorHAnsi"/>
          <w:sz w:val="24"/>
          <w:szCs w:val="24"/>
        </w:rPr>
        <w:t>.</w:t>
      </w:r>
    </w:p>
    <w:p w14:paraId="2F269E74" w14:textId="77777777" w:rsidR="00727374" w:rsidRPr="001D0DC7" w:rsidRDefault="00B74DB2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65D9DA45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</w:t>
      </w:r>
      <w:r w:rsidR="003F2667">
        <w:rPr>
          <w:rFonts w:cstheme="minorHAnsi"/>
          <w:sz w:val="24"/>
          <w:szCs w:val="24"/>
        </w:rPr>
        <w:t>a</w:t>
      </w:r>
      <w:r w:rsidR="00B74DB2">
        <w:rPr>
          <w:rFonts w:cstheme="minorHAnsi"/>
          <w:sz w:val="24"/>
          <w:szCs w:val="24"/>
        </w:rPr>
        <w:t>s part of a panel at the Gulf Coast Power Association conference</w:t>
      </w:r>
      <w:r w:rsidR="001C1627">
        <w:rPr>
          <w:rFonts w:cstheme="minorHAnsi"/>
          <w:sz w:val="24"/>
          <w:szCs w:val="24"/>
        </w:rPr>
        <w:t xml:space="preserve">.  </w:t>
      </w:r>
      <w:r w:rsidR="00017960">
        <w:rPr>
          <w:rFonts w:cstheme="minorHAnsi"/>
          <w:sz w:val="24"/>
          <w:szCs w:val="24"/>
        </w:rPr>
        <w:t xml:space="preserve">The presentation discussed </w:t>
      </w:r>
      <w:r w:rsidR="00017960" w:rsidRPr="001D0DC7">
        <w:rPr>
          <w:rFonts w:cstheme="minorHAnsi"/>
          <w:sz w:val="24"/>
          <w:szCs w:val="24"/>
        </w:rPr>
        <w:t>the Proposed Carbon Power Plan for Existing Power Plants</w:t>
      </w:r>
      <w:r w:rsidR="00017960">
        <w:rPr>
          <w:rFonts w:cstheme="minorHAnsi"/>
          <w:sz w:val="24"/>
          <w:szCs w:val="24"/>
        </w:rPr>
        <w:t>.</w:t>
      </w:r>
      <w:r w:rsidR="0003471F">
        <w:rPr>
          <w:rFonts w:cstheme="minorHAnsi"/>
          <w:sz w:val="24"/>
          <w:szCs w:val="24"/>
        </w:rPr>
        <w:t xml:space="preserve">  </w:t>
      </w:r>
      <w:r w:rsidR="00182499">
        <w:rPr>
          <w:rFonts w:cstheme="minorHAnsi"/>
          <w:sz w:val="24"/>
          <w:szCs w:val="24"/>
        </w:rPr>
        <w:t xml:space="preserve">The meeting was in </w:t>
      </w:r>
      <w:r w:rsidR="00B74DB2">
        <w:rPr>
          <w:rFonts w:cstheme="minorHAnsi"/>
          <w:sz w:val="24"/>
          <w:szCs w:val="24"/>
        </w:rPr>
        <w:t>Houston</w:t>
      </w:r>
      <w:r w:rsidR="00017960">
        <w:rPr>
          <w:rFonts w:cstheme="minorHAnsi"/>
          <w:sz w:val="24"/>
          <w:szCs w:val="24"/>
        </w:rPr>
        <w:t>, Texas</w:t>
      </w:r>
      <w:r w:rsidR="00182499">
        <w:rPr>
          <w:rFonts w:cstheme="minorHAnsi"/>
          <w:sz w:val="24"/>
          <w:szCs w:val="24"/>
        </w:rPr>
        <w:t>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12D76369" w:rsidR="00C67A66" w:rsidRPr="001D0DC7" w:rsidRDefault="00C67A66" w:rsidP="003F2667">
      <w:pPr>
        <w:ind w:left="2160" w:hanging="216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49663B">
        <w:rPr>
          <w:rFonts w:cstheme="minorHAnsi"/>
          <w:sz w:val="24"/>
          <w:szCs w:val="24"/>
        </w:rPr>
        <w:t>The</w:t>
      </w:r>
      <w:r w:rsidR="00017960">
        <w:rPr>
          <w:rFonts w:cstheme="minorHAnsi"/>
          <w:sz w:val="24"/>
          <w:szCs w:val="24"/>
        </w:rPr>
        <w:t xml:space="preserve"> </w:t>
      </w:r>
      <w:r w:rsidR="001C1627">
        <w:rPr>
          <w:rFonts w:cstheme="minorHAnsi"/>
          <w:sz w:val="24"/>
          <w:szCs w:val="24"/>
        </w:rPr>
        <w:t xml:space="preserve">class </w:t>
      </w:r>
      <w:r w:rsidR="00017960">
        <w:rPr>
          <w:rFonts w:cstheme="minorHAnsi"/>
          <w:sz w:val="24"/>
          <w:szCs w:val="24"/>
        </w:rPr>
        <w:t>meeting was</w:t>
      </w:r>
      <w:r w:rsidR="001C1627">
        <w:rPr>
          <w:rFonts w:cstheme="minorHAnsi"/>
          <w:sz w:val="24"/>
          <w:szCs w:val="24"/>
        </w:rPr>
        <w:t xml:space="preserve"> conducted in a large </w:t>
      </w:r>
      <w:r w:rsidR="00B74DB2">
        <w:rPr>
          <w:rFonts w:cstheme="minorHAnsi"/>
          <w:sz w:val="24"/>
          <w:szCs w:val="24"/>
        </w:rPr>
        <w:t>hotel ballroom</w:t>
      </w:r>
      <w:r w:rsidR="001C1627">
        <w:rPr>
          <w:rFonts w:cstheme="minorHAnsi"/>
          <w:sz w:val="24"/>
          <w:szCs w:val="24"/>
        </w:rPr>
        <w:t xml:space="preserve"> and there was no registration process</w:t>
      </w:r>
      <w:r w:rsidR="00B74DB2">
        <w:rPr>
          <w:rFonts w:cstheme="minorHAnsi"/>
          <w:sz w:val="24"/>
          <w:szCs w:val="24"/>
        </w:rPr>
        <w:t xml:space="preserve"> for any individual presentation or panel</w:t>
      </w:r>
      <w:bookmarkStart w:id="0" w:name="_GoBack"/>
      <w:bookmarkEnd w:id="0"/>
      <w:r w:rsidR="00017960">
        <w:rPr>
          <w:rFonts w:cstheme="minorHAnsi"/>
          <w:sz w:val="24"/>
          <w:szCs w:val="24"/>
        </w:rPr>
        <w:t>.</w:t>
      </w:r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E92EB51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Pr="001D0DC7">
        <w:rPr>
          <w:rFonts w:cstheme="minorHAnsi"/>
          <w:sz w:val="24"/>
          <w:szCs w:val="24"/>
        </w:rPr>
        <w:t>Rob Lawrence</w:t>
      </w:r>
      <w:r w:rsidR="00F1280E">
        <w:rPr>
          <w:rFonts w:cstheme="minorHAnsi"/>
          <w:sz w:val="24"/>
          <w:szCs w:val="24"/>
        </w:rPr>
        <w:t xml:space="preserve"> (Region 6 Energy Policy Advisor)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17960"/>
    <w:rsid w:val="0003471F"/>
    <w:rsid w:val="00084118"/>
    <w:rsid w:val="000856F4"/>
    <w:rsid w:val="000B259C"/>
    <w:rsid w:val="000F3CE5"/>
    <w:rsid w:val="00136219"/>
    <w:rsid w:val="00182499"/>
    <w:rsid w:val="001C1627"/>
    <w:rsid w:val="001D0DC7"/>
    <w:rsid w:val="00246201"/>
    <w:rsid w:val="00314E7C"/>
    <w:rsid w:val="00322EA8"/>
    <w:rsid w:val="0035646F"/>
    <w:rsid w:val="003E39F1"/>
    <w:rsid w:val="003F2667"/>
    <w:rsid w:val="004001F5"/>
    <w:rsid w:val="00427D4B"/>
    <w:rsid w:val="0049663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B13F68"/>
    <w:rsid w:val="00B65582"/>
    <w:rsid w:val="00B74DB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5c902b00-8ed9-4c44-998d-ce2b186100fb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2015-04-06T18:55:00Z</dcterms:created>
  <dcterms:modified xsi:type="dcterms:W3CDTF">2015-04-06T18:55:00Z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